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Name</w:t>
      </w:r>
    </w:p>
    <w:p w:rsidR="00352557" w:rsidRDefault="00352557">
      <w:pPr>
        <w:spacing w:line="240" w:lineRule="auto"/>
        <w:rPr>
          <w:rFonts w:ascii="Times New Roman" w:hAnsi="Times New Roman" w:cs="Times New Roman"/>
          <w:sz w:val="24"/>
          <w:szCs w:val="24"/>
        </w:rPr>
      </w:pPr>
      <w:r>
        <w:rPr>
          <w:rFonts w:ascii="Times New Roman" w:hAnsi="Times New Roman" w:cs="Times New Roman"/>
          <w:sz w:val="24"/>
          <w:szCs w:val="24"/>
        </w:rPr>
        <w:t xml:space="preserve">Tutor </w:t>
      </w:r>
    </w:p>
    <w:p w:rsidR="0030453C" w:rsidRDefault="00352557">
      <w:pPr>
        <w:spacing w:line="240" w:lineRule="auto"/>
        <w:rPr>
          <w:rFonts w:ascii="Times New Roman" w:hAnsi="Times New Roman" w:cs="Times New Roman"/>
          <w:sz w:val="24"/>
          <w:szCs w:val="24"/>
        </w:rPr>
      </w:pPr>
      <w:r>
        <w:rPr>
          <w:rFonts w:ascii="Times New Roman" w:hAnsi="Times New Roman" w:cs="Times New Roman"/>
          <w:sz w:val="24"/>
          <w:szCs w:val="24"/>
        </w:rPr>
        <w:t>Course</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Date</w:t>
      </w:r>
    </w:p>
    <w:p w:rsidR="0030453C" w:rsidRDefault="0030453C">
      <w:pPr>
        <w:spacing w:line="240" w:lineRule="auto"/>
        <w:rPr>
          <w:rFonts w:ascii="Times New Roman" w:hAnsi="Times New Roman" w:cs="Times New Roman"/>
          <w:sz w:val="24"/>
          <w:szCs w:val="24"/>
        </w:rPr>
      </w:pPr>
    </w:p>
    <w:p w:rsidR="0030453C" w:rsidRDefault="00C9772E">
      <w:pPr>
        <w:spacing w:line="240" w:lineRule="auto"/>
        <w:jc w:val="center"/>
        <w:rPr>
          <w:rFonts w:ascii="Times New Roman" w:hAnsi="Times New Roman" w:cs="Times New Roman"/>
          <w:sz w:val="24"/>
          <w:szCs w:val="24"/>
        </w:rPr>
      </w:pPr>
      <w:r>
        <w:rPr>
          <w:rFonts w:ascii="Times New Roman" w:hAnsi="Times New Roman" w:cs="Times New Roman"/>
          <w:sz w:val="24"/>
          <w:szCs w:val="24"/>
        </w:rPr>
        <w:t>Mechanical concepts of kinematics and kinetics</w:t>
      </w:r>
      <w:r w:rsidR="00352557">
        <w:rPr>
          <w:rFonts w:ascii="Times New Roman" w:hAnsi="Times New Roman" w:cs="Times New Roman"/>
          <w:sz w:val="24"/>
          <w:szCs w:val="24"/>
        </w:rPr>
        <w:t>: The</w:t>
      </w:r>
      <w:r>
        <w:rPr>
          <w:rFonts w:ascii="Times New Roman" w:hAnsi="Times New Roman" w:cs="Times New Roman"/>
          <w:sz w:val="24"/>
          <w:szCs w:val="24"/>
        </w:rPr>
        <w:t xml:space="preserve"> study </w:t>
      </w:r>
    </w:p>
    <w:p w:rsidR="0030453C" w:rsidRDefault="0035255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Of </w:t>
      </w:r>
      <w:r w:rsidR="00C9772E">
        <w:rPr>
          <w:rFonts w:ascii="Times New Roman" w:hAnsi="Times New Roman" w:cs="Times New Roman"/>
          <w:sz w:val="24"/>
          <w:szCs w:val="24"/>
        </w:rPr>
        <w:t>human movement with utility in injury</w:t>
      </w:r>
      <w:r>
        <w:rPr>
          <w:rFonts w:ascii="Times New Roman" w:hAnsi="Times New Roman" w:cs="Times New Roman"/>
          <w:sz w:val="24"/>
          <w:szCs w:val="24"/>
        </w:rPr>
        <w:t>,</w:t>
      </w:r>
      <w:r w:rsidR="00C9772E">
        <w:rPr>
          <w:rFonts w:ascii="Times New Roman" w:hAnsi="Times New Roman" w:cs="Times New Roman"/>
          <w:sz w:val="24"/>
          <w:szCs w:val="24"/>
        </w:rPr>
        <w:t xml:space="preserve"> </w:t>
      </w:r>
    </w:p>
    <w:p w:rsidR="0030453C" w:rsidRDefault="00C9772E">
      <w:pPr>
        <w:spacing w:line="240" w:lineRule="auto"/>
        <w:jc w:val="center"/>
        <w:rPr>
          <w:rFonts w:ascii="Times New Roman" w:hAnsi="Times New Roman" w:cs="Times New Roman"/>
          <w:sz w:val="24"/>
          <w:szCs w:val="24"/>
        </w:rPr>
      </w:pPr>
      <w:r>
        <w:rPr>
          <w:rFonts w:ascii="Times New Roman" w:hAnsi="Times New Roman" w:cs="Times New Roman"/>
          <w:sz w:val="24"/>
          <w:szCs w:val="24"/>
        </w:rPr>
        <w:t>prevention and rehabilitation</w:t>
      </w:r>
    </w:p>
    <w:p w:rsidR="0030453C" w:rsidRDefault="00C9772E">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In order to understand how </w:t>
      </w:r>
      <w:r w:rsidR="00241802">
        <w:rPr>
          <w:rFonts w:ascii="Times New Roman" w:hAnsi="Times New Roman" w:cs="Times New Roman"/>
          <w:sz w:val="24"/>
          <w:szCs w:val="24"/>
        </w:rPr>
        <w:t xml:space="preserve">muscles control </w:t>
      </w:r>
      <w:r>
        <w:rPr>
          <w:rFonts w:ascii="Times New Roman" w:hAnsi="Times New Roman" w:cs="Times New Roman"/>
          <w:sz w:val="24"/>
          <w:szCs w:val="24"/>
        </w:rPr>
        <w:t>human m</w:t>
      </w:r>
      <w:r w:rsidR="00241802">
        <w:rPr>
          <w:rFonts w:ascii="Times New Roman" w:hAnsi="Times New Roman" w:cs="Times New Roman"/>
          <w:sz w:val="24"/>
          <w:szCs w:val="24"/>
        </w:rPr>
        <w:t>ovement</w:t>
      </w:r>
      <w:r>
        <w:rPr>
          <w:rFonts w:ascii="Times New Roman" w:hAnsi="Times New Roman" w:cs="Times New Roman"/>
          <w:sz w:val="24"/>
          <w:szCs w:val="24"/>
        </w:rPr>
        <w:t xml:space="preserve">, it is important to have a </w:t>
      </w:r>
      <w:r w:rsidR="00241802">
        <w:rPr>
          <w:rFonts w:ascii="Times New Roman" w:hAnsi="Times New Roman" w:cs="Times New Roman"/>
          <w:sz w:val="24"/>
          <w:szCs w:val="24"/>
        </w:rPr>
        <w:t>critical focus on</w:t>
      </w:r>
      <w:r>
        <w:rPr>
          <w:rFonts w:ascii="Times New Roman" w:hAnsi="Times New Roman" w:cs="Times New Roman"/>
          <w:sz w:val="24"/>
          <w:szCs w:val="24"/>
        </w:rPr>
        <w:t xml:space="preserve"> body motion. Understanding how muscles generate force and kinematics and kinetics. This dissertation will </w:t>
      </w:r>
      <w:r w:rsidR="00241802">
        <w:rPr>
          <w:rFonts w:ascii="Times New Roman" w:hAnsi="Times New Roman" w:cs="Times New Roman"/>
          <w:sz w:val="24"/>
          <w:szCs w:val="24"/>
        </w:rPr>
        <w:t>discuss</w:t>
      </w:r>
      <w:r>
        <w:rPr>
          <w:rFonts w:ascii="Times New Roman" w:hAnsi="Times New Roman" w:cs="Times New Roman"/>
          <w:sz w:val="24"/>
          <w:szCs w:val="24"/>
        </w:rPr>
        <w:t xml:space="preserve"> mechanical concepts of kinematics and kinetics to study human movement and how the same concepts can be used to prevent injuries and help in rehabilitation processes. Also, the impact of mechanical concepts of kinematics and kinetics on improving physical performance will be explored. </w:t>
      </w:r>
    </w:p>
    <w:p w:rsidR="0030453C" w:rsidRDefault="00C9772E">
      <w:pPr>
        <w:spacing w:line="240" w:lineRule="auto"/>
        <w:rPr>
          <w:rFonts w:ascii="Times New Roman" w:hAnsi="Times New Roman" w:cs="Times New Roman"/>
          <w:b/>
          <w:sz w:val="24"/>
          <w:szCs w:val="24"/>
        </w:rPr>
      </w:pPr>
      <w:r>
        <w:rPr>
          <w:rFonts w:ascii="Times New Roman" w:hAnsi="Times New Roman" w:cs="Times New Roman"/>
          <w:b/>
          <w:sz w:val="24"/>
          <w:szCs w:val="24"/>
        </w:rPr>
        <w:t>Introduction/ Background</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Biomechanics is a branch </w:t>
      </w:r>
      <w:r w:rsidR="00241802">
        <w:rPr>
          <w:rFonts w:ascii="Times New Roman" w:hAnsi="Times New Roman" w:cs="Times New Roman"/>
          <w:sz w:val="24"/>
          <w:szCs w:val="24"/>
        </w:rPr>
        <w:t>of</w:t>
      </w:r>
      <w:r>
        <w:rPr>
          <w:rFonts w:ascii="Times New Roman" w:hAnsi="Times New Roman" w:cs="Times New Roman"/>
          <w:sz w:val="24"/>
          <w:szCs w:val="24"/>
        </w:rPr>
        <w:t xml:space="preserve"> science which focuses on applying mechanical concepts in Biological processes. There are different areas where biomechanics can be applied. For example, biomechanics can be applied in sports to help athletes boost their performances and minimize chances o</w:t>
      </w:r>
      <w:r w:rsidR="008D7344">
        <w:rPr>
          <w:rFonts w:ascii="Times New Roman" w:hAnsi="Times New Roman" w:cs="Times New Roman"/>
          <w:sz w:val="24"/>
          <w:szCs w:val="24"/>
        </w:rPr>
        <w:t>f having accidents (</w:t>
      </w:r>
      <w:proofErr w:type="spellStart"/>
      <w:r w:rsidR="008D7344">
        <w:rPr>
          <w:rFonts w:ascii="Times New Roman" w:hAnsi="Times New Roman" w:cs="Times New Roman"/>
          <w:sz w:val="24"/>
          <w:szCs w:val="24"/>
        </w:rPr>
        <w:t>Barlett</w:t>
      </w:r>
      <w:proofErr w:type="spellEnd"/>
      <w:r w:rsidR="008D7344">
        <w:rPr>
          <w:rFonts w:ascii="Times New Roman" w:hAnsi="Times New Roman" w:cs="Times New Roman"/>
          <w:sz w:val="24"/>
          <w:szCs w:val="24"/>
        </w:rPr>
        <w:t xml:space="preserve"> 1</w:t>
      </w:r>
      <w:r>
        <w:rPr>
          <w:rFonts w:ascii="Times New Roman" w:hAnsi="Times New Roman" w:cs="Times New Roman"/>
          <w:sz w:val="24"/>
          <w:szCs w:val="24"/>
        </w:rPr>
        <w:t>9). The musculoskeletal system is driven by different forces generated by muscles which in return help in growth and development of body tissues, deformation of soft structures in the body, and movement and locomotion. Muscles can also be responsible for body injuries, which can ei</w:t>
      </w:r>
      <w:r w:rsidR="008D7344">
        <w:rPr>
          <w:rFonts w:ascii="Times New Roman" w:hAnsi="Times New Roman" w:cs="Times New Roman"/>
          <w:sz w:val="24"/>
          <w:szCs w:val="24"/>
        </w:rPr>
        <w:t>ther be chronic or acute (</w:t>
      </w:r>
      <w:proofErr w:type="spellStart"/>
      <w:r w:rsidR="008D7344">
        <w:rPr>
          <w:rFonts w:ascii="Times New Roman" w:hAnsi="Times New Roman" w:cs="Times New Roman"/>
          <w:sz w:val="24"/>
          <w:szCs w:val="24"/>
        </w:rPr>
        <w:t>Nigg</w:t>
      </w:r>
      <w:proofErr w:type="spellEnd"/>
      <w:r w:rsidR="008D7344">
        <w:rPr>
          <w:rFonts w:ascii="Times New Roman" w:hAnsi="Times New Roman" w:cs="Times New Roman"/>
          <w:sz w:val="24"/>
          <w:szCs w:val="24"/>
        </w:rPr>
        <w:t xml:space="preserve"> 200</w:t>
      </w:r>
      <w:r>
        <w:rPr>
          <w:rFonts w:ascii="Times New Roman" w:hAnsi="Times New Roman" w:cs="Times New Roman"/>
          <w:sz w:val="24"/>
          <w:szCs w:val="24"/>
        </w:rPr>
        <w:t xml:space="preserve">). Considering </w:t>
      </w:r>
      <w:r w:rsidR="00241802">
        <w:rPr>
          <w:rFonts w:ascii="Times New Roman" w:hAnsi="Times New Roman" w:cs="Times New Roman"/>
          <w:sz w:val="24"/>
          <w:szCs w:val="24"/>
        </w:rPr>
        <w:t>the above</w:t>
      </w:r>
      <w:r>
        <w:rPr>
          <w:rFonts w:ascii="Times New Roman" w:hAnsi="Times New Roman" w:cs="Times New Roman"/>
          <w:sz w:val="24"/>
          <w:szCs w:val="24"/>
        </w:rPr>
        <w:t xml:space="preserve"> mentioned functions of muscles, locomotion is a relevant task in humans which is achieved by walking. Muscles in the legs are responsible of providing enough force to the legs in order to aid in locomotion. </w:t>
      </w:r>
    </w:p>
    <w:p w:rsidR="0030453C" w:rsidRDefault="00241802">
      <w:pPr>
        <w:spacing w:line="240" w:lineRule="auto"/>
        <w:rPr>
          <w:rFonts w:ascii="Times New Roman" w:hAnsi="Times New Roman" w:cs="Times New Roman"/>
          <w:sz w:val="24"/>
          <w:szCs w:val="24"/>
        </w:rPr>
      </w:pPr>
      <w:r>
        <w:rPr>
          <w:rFonts w:ascii="Times New Roman" w:hAnsi="Times New Roman" w:cs="Times New Roman"/>
          <w:sz w:val="24"/>
          <w:szCs w:val="24"/>
        </w:rPr>
        <w:t xml:space="preserve">For a body </w:t>
      </w:r>
      <w:r w:rsidR="00C9772E">
        <w:rPr>
          <w:rFonts w:ascii="Times New Roman" w:hAnsi="Times New Roman" w:cs="Times New Roman"/>
          <w:sz w:val="24"/>
          <w:szCs w:val="24"/>
        </w:rPr>
        <w:t xml:space="preserve">to move from position 1 to position 2, there has to be an applied force. This force fan either be from within the object or from an external environment. External forces of a system are those which act on the outside of the system. In the context of </w:t>
      </w:r>
      <w:r>
        <w:rPr>
          <w:rFonts w:ascii="Times New Roman" w:hAnsi="Times New Roman" w:cs="Times New Roman"/>
          <w:sz w:val="24"/>
          <w:szCs w:val="24"/>
        </w:rPr>
        <w:t xml:space="preserve">the </w:t>
      </w:r>
      <w:r w:rsidR="00C9772E">
        <w:rPr>
          <w:rFonts w:ascii="Times New Roman" w:hAnsi="Times New Roman" w:cs="Times New Roman"/>
          <w:sz w:val="24"/>
          <w:szCs w:val="24"/>
        </w:rPr>
        <w:t>human body, when an external force acts on the body, muscles react by contracting, transmitting the kinetic energy to tendons, bones, and joints which enhance movemen</w:t>
      </w:r>
      <w:r w:rsidR="008D7344">
        <w:rPr>
          <w:rFonts w:ascii="Times New Roman" w:hAnsi="Times New Roman" w:cs="Times New Roman"/>
          <w:sz w:val="24"/>
          <w:szCs w:val="24"/>
        </w:rPr>
        <w:t>t (</w:t>
      </w:r>
      <w:proofErr w:type="spellStart"/>
      <w:r w:rsidR="008D7344">
        <w:rPr>
          <w:rFonts w:ascii="Times New Roman" w:hAnsi="Times New Roman" w:cs="Times New Roman"/>
          <w:sz w:val="24"/>
          <w:szCs w:val="24"/>
        </w:rPr>
        <w:t>Zajac</w:t>
      </w:r>
      <w:proofErr w:type="spellEnd"/>
      <w:r w:rsidR="008D7344">
        <w:rPr>
          <w:rFonts w:ascii="Times New Roman" w:hAnsi="Times New Roman" w:cs="Times New Roman"/>
          <w:sz w:val="24"/>
          <w:szCs w:val="24"/>
        </w:rPr>
        <w:t>, Richard, &amp; Steven 2</w:t>
      </w:r>
      <w:r w:rsidR="00C9772E">
        <w:rPr>
          <w:rFonts w:ascii="Times New Roman" w:hAnsi="Times New Roman" w:cs="Times New Roman"/>
          <w:sz w:val="24"/>
          <w:szCs w:val="24"/>
        </w:rPr>
        <w:t>2). On the other hand, forces acting from the inside of</w:t>
      </w:r>
      <w:r>
        <w:rPr>
          <w:rFonts w:ascii="Times New Roman" w:hAnsi="Times New Roman" w:cs="Times New Roman"/>
          <w:sz w:val="24"/>
          <w:szCs w:val="24"/>
        </w:rPr>
        <w:t xml:space="preserve"> the</w:t>
      </w:r>
      <w:r w:rsidR="00C9772E">
        <w:rPr>
          <w:rFonts w:ascii="Times New Roman" w:hAnsi="Times New Roman" w:cs="Times New Roman"/>
          <w:sz w:val="24"/>
          <w:szCs w:val="24"/>
        </w:rPr>
        <w:t xml:space="preserve"> human body are c</w:t>
      </w:r>
      <w:r w:rsidR="00352557">
        <w:rPr>
          <w:rFonts w:ascii="Times New Roman" w:hAnsi="Times New Roman" w:cs="Times New Roman"/>
          <w:sz w:val="24"/>
          <w:szCs w:val="24"/>
        </w:rPr>
        <w:t>alled internal forces (</w:t>
      </w:r>
      <w:proofErr w:type="spellStart"/>
      <w:r w:rsidR="00352557">
        <w:rPr>
          <w:rFonts w:ascii="Times New Roman" w:hAnsi="Times New Roman" w:cs="Times New Roman"/>
          <w:sz w:val="24"/>
          <w:szCs w:val="24"/>
        </w:rPr>
        <w:t>Nigg</w:t>
      </w:r>
      <w:proofErr w:type="spellEnd"/>
      <w:r w:rsidR="00352557">
        <w:rPr>
          <w:rFonts w:ascii="Times New Roman" w:hAnsi="Times New Roman" w:cs="Times New Roman"/>
          <w:sz w:val="24"/>
          <w:szCs w:val="24"/>
        </w:rPr>
        <w:t xml:space="preserve"> </w:t>
      </w:r>
      <w:r w:rsidR="008D7344">
        <w:rPr>
          <w:rFonts w:ascii="Times New Roman" w:hAnsi="Times New Roman" w:cs="Times New Roman"/>
          <w:sz w:val="24"/>
          <w:szCs w:val="24"/>
        </w:rPr>
        <w:t>20</w:t>
      </w:r>
      <w:r w:rsidR="00C9772E">
        <w:rPr>
          <w:rFonts w:ascii="Times New Roman" w:hAnsi="Times New Roman" w:cs="Times New Roman"/>
          <w:sz w:val="24"/>
          <w:szCs w:val="24"/>
        </w:rPr>
        <w:t xml:space="preserve">0). It is important to understand that, an external force may exert a force which may in turn not act on the intended joint. This can lead to the action of different joints in order to achieve the desired movement. </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When a force does not act on the intended joint, a lever arm is established to the joint center</w:t>
      </w:r>
      <w:r w:rsidR="00241802">
        <w:rPr>
          <w:rFonts w:ascii="Times New Roman" w:hAnsi="Times New Roman" w:cs="Times New Roman"/>
          <w:sz w:val="24"/>
          <w:szCs w:val="24"/>
        </w:rPr>
        <w:t xml:space="preserve"> to act as a substitution</w:t>
      </w:r>
      <w:r>
        <w:rPr>
          <w:rFonts w:ascii="Times New Roman" w:hAnsi="Times New Roman" w:cs="Times New Roman"/>
          <w:sz w:val="24"/>
          <w:szCs w:val="24"/>
        </w:rPr>
        <w:t>. The joint moments which are developed lead to</w:t>
      </w:r>
      <w:r w:rsidR="00241802">
        <w:rPr>
          <w:rFonts w:ascii="Times New Roman" w:hAnsi="Times New Roman" w:cs="Times New Roman"/>
          <w:sz w:val="24"/>
          <w:szCs w:val="24"/>
        </w:rPr>
        <w:t xml:space="preserve"> the</w:t>
      </w:r>
      <w:r>
        <w:rPr>
          <w:rFonts w:ascii="Times New Roman" w:hAnsi="Times New Roman" w:cs="Times New Roman"/>
          <w:sz w:val="24"/>
          <w:szCs w:val="24"/>
        </w:rPr>
        <w:t xml:space="preserve"> formation of </w:t>
      </w:r>
      <w:r w:rsidR="00241802">
        <w:rPr>
          <w:rFonts w:ascii="Times New Roman" w:hAnsi="Times New Roman" w:cs="Times New Roman"/>
          <w:sz w:val="24"/>
          <w:szCs w:val="24"/>
        </w:rPr>
        <w:t xml:space="preserve">the </w:t>
      </w:r>
      <w:r>
        <w:rPr>
          <w:rFonts w:ascii="Times New Roman" w:hAnsi="Times New Roman" w:cs="Times New Roman"/>
          <w:sz w:val="24"/>
          <w:szCs w:val="24"/>
        </w:rPr>
        <w:t xml:space="preserve">joint moments which aid in the process of locomotion. There are different joints and parts of the body which work together to generate movement. Due to this coordination, dynamic coupling occurs </w:t>
      </w:r>
      <w:r>
        <w:rPr>
          <w:rFonts w:ascii="Times New Roman" w:hAnsi="Times New Roman" w:cs="Times New Roman"/>
          <w:sz w:val="24"/>
          <w:szCs w:val="24"/>
        </w:rPr>
        <w:lastRenderedPageBreak/>
        <w:t>whereby one muscle has the ability to affect the power and acceleration of all body segments (Za</w:t>
      </w:r>
      <w:r w:rsidR="00352557">
        <w:rPr>
          <w:rFonts w:ascii="Times New Roman" w:hAnsi="Times New Roman" w:cs="Times New Roman"/>
          <w:sz w:val="24"/>
          <w:szCs w:val="24"/>
        </w:rPr>
        <w:t>jac, Richard, &amp; Steven</w:t>
      </w:r>
      <w:bookmarkStart w:id="0" w:name="_GoBack"/>
      <w:bookmarkEnd w:id="0"/>
      <w:r w:rsidR="008D7344">
        <w:rPr>
          <w:rFonts w:ascii="Times New Roman" w:hAnsi="Times New Roman" w:cs="Times New Roman"/>
          <w:sz w:val="24"/>
          <w:szCs w:val="24"/>
        </w:rPr>
        <w:t xml:space="preserve"> 2</w:t>
      </w:r>
      <w:r>
        <w:rPr>
          <w:rFonts w:ascii="Times New Roman" w:hAnsi="Times New Roman" w:cs="Times New Roman"/>
          <w:sz w:val="24"/>
          <w:szCs w:val="24"/>
        </w:rPr>
        <w:t xml:space="preserve">2). Dynamic coupling makes it more complex to calculate the </w:t>
      </w:r>
      <w:r w:rsidR="00241802">
        <w:rPr>
          <w:rFonts w:ascii="Times New Roman" w:hAnsi="Times New Roman" w:cs="Times New Roman"/>
          <w:sz w:val="24"/>
          <w:szCs w:val="24"/>
        </w:rPr>
        <w:t>moments of the</w:t>
      </w:r>
      <w:r>
        <w:rPr>
          <w:rFonts w:ascii="Times New Roman" w:hAnsi="Times New Roman" w:cs="Times New Roman"/>
          <w:sz w:val="24"/>
          <w:szCs w:val="24"/>
        </w:rPr>
        <w:t xml:space="preserve"> joint thus inverse dynamics are employed. Inverse dynamics allows the calc</w:t>
      </w:r>
      <w:r w:rsidR="00241802">
        <w:rPr>
          <w:rFonts w:ascii="Times New Roman" w:hAnsi="Times New Roman" w:cs="Times New Roman"/>
          <w:sz w:val="24"/>
          <w:szCs w:val="24"/>
        </w:rPr>
        <w:t>ulation of segment acceleration</w:t>
      </w:r>
      <w:r>
        <w:rPr>
          <w:rFonts w:ascii="Times New Roman" w:hAnsi="Times New Roman" w:cs="Times New Roman"/>
          <w:sz w:val="24"/>
          <w:szCs w:val="24"/>
        </w:rPr>
        <w:t>, power, and mo</w:t>
      </w:r>
      <w:r w:rsidR="00352557">
        <w:rPr>
          <w:rFonts w:ascii="Times New Roman" w:hAnsi="Times New Roman" w:cs="Times New Roman"/>
          <w:sz w:val="24"/>
          <w:szCs w:val="24"/>
        </w:rPr>
        <w:t>ments of inertia (</w:t>
      </w:r>
      <w:proofErr w:type="spellStart"/>
      <w:r w:rsidR="00352557">
        <w:rPr>
          <w:rFonts w:ascii="Times New Roman" w:hAnsi="Times New Roman" w:cs="Times New Roman"/>
          <w:sz w:val="24"/>
          <w:szCs w:val="24"/>
        </w:rPr>
        <w:t>Nigg</w:t>
      </w:r>
      <w:proofErr w:type="spellEnd"/>
      <w:r w:rsidR="00352557">
        <w:rPr>
          <w:rFonts w:ascii="Times New Roman" w:hAnsi="Times New Roman" w:cs="Times New Roman"/>
          <w:sz w:val="24"/>
          <w:szCs w:val="24"/>
        </w:rPr>
        <w:t xml:space="preserve"> &amp; Herzog </w:t>
      </w:r>
      <w:r>
        <w:rPr>
          <w:rFonts w:ascii="Times New Roman" w:hAnsi="Times New Roman" w:cs="Times New Roman"/>
          <w:sz w:val="24"/>
          <w:szCs w:val="24"/>
        </w:rPr>
        <w:t xml:space="preserve">07). In order to have an excellent understanding of forces in different joints in the body, it important to understand internal joint moments. This is because they determine the force which will be transferred to bones and body segments. </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Humans engage in different activities which exert external forces on the body. For example, humans can take part in activities like running, high jump, swimming, walking and playing football. All these activities demand extensive use of muscles and joints. According to Radin et al., (1982), these activities have been associated with headaches, stress fractures and muscle tears, development of degenerative joint disorders, plantar fasciitis, prosthetic joint loosening, and Achilles tendinitis. Although external impact forces are associated with negative impacts to the body, they are also help in </w:t>
      </w:r>
      <w:r w:rsidR="00241802">
        <w:rPr>
          <w:rFonts w:ascii="Times New Roman" w:hAnsi="Times New Roman" w:cs="Times New Roman"/>
          <w:sz w:val="24"/>
          <w:szCs w:val="24"/>
        </w:rPr>
        <w:t>the adaptation process of</w:t>
      </w:r>
      <w:r>
        <w:rPr>
          <w:rFonts w:ascii="Times New Roman" w:hAnsi="Times New Roman" w:cs="Times New Roman"/>
          <w:sz w:val="24"/>
          <w:szCs w:val="24"/>
        </w:rPr>
        <w:t xml:space="preserve"> bone architecture, enhancing stronger bones for the intended purpose. For example, athletes who take part in</w:t>
      </w:r>
      <w:r w:rsidR="00241802">
        <w:rPr>
          <w:rFonts w:ascii="Times New Roman" w:hAnsi="Times New Roman" w:cs="Times New Roman"/>
          <w:sz w:val="24"/>
          <w:szCs w:val="24"/>
        </w:rPr>
        <w:t xml:space="preserve"> the</w:t>
      </w:r>
      <w:r>
        <w:rPr>
          <w:rFonts w:ascii="Times New Roman" w:hAnsi="Times New Roman" w:cs="Times New Roman"/>
          <w:sz w:val="24"/>
          <w:szCs w:val="24"/>
        </w:rPr>
        <w:t xml:space="preserve"> long distance running have better developed muscles and bones which can aid running for a longer period of time compared to those who do not practice. This difference can be attributed to the impact of external forces on</w:t>
      </w:r>
      <w:r w:rsidR="008D7344">
        <w:rPr>
          <w:rFonts w:ascii="Times New Roman" w:hAnsi="Times New Roman" w:cs="Times New Roman"/>
          <w:sz w:val="24"/>
          <w:szCs w:val="24"/>
        </w:rPr>
        <w:t xml:space="preserve"> the bone structure (Mosley 2</w:t>
      </w:r>
      <w:r>
        <w:rPr>
          <w:rFonts w:ascii="Times New Roman" w:hAnsi="Times New Roman" w:cs="Times New Roman"/>
          <w:sz w:val="24"/>
          <w:szCs w:val="24"/>
        </w:rPr>
        <w:t>0). Bones a</w:t>
      </w:r>
      <w:r w:rsidR="00241802">
        <w:rPr>
          <w:rFonts w:ascii="Times New Roman" w:hAnsi="Times New Roman" w:cs="Times New Roman"/>
          <w:sz w:val="24"/>
          <w:szCs w:val="24"/>
        </w:rPr>
        <w:t>nd joints are able to adapt to</w:t>
      </w:r>
      <w:r>
        <w:rPr>
          <w:rFonts w:ascii="Times New Roman" w:hAnsi="Times New Roman" w:cs="Times New Roman"/>
          <w:sz w:val="24"/>
          <w:szCs w:val="24"/>
        </w:rPr>
        <w:t xml:space="preserve"> certain function</w:t>
      </w:r>
      <w:r w:rsidR="00241802">
        <w:rPr>
          <w:rFonts w:ascii="Times New Roman" w:hAnsi="Times New Roman" w:cs="Times New Roman"/>
          <w:sz w:val="24"/>
          <w:szCs w:val="24"/>
        </w:rPr>
        <w:t>s</w:t>
      </w:r>
      <w:r>
        <w:rPr>
          <w:rFonts w:ascii="Times New Roman" w:hAnsi="Times New Roman" w:cs="Times New Roman"/>
          <w:sz w:val="24"/>
          <w:szCs w:val="24"/>
        </w:rPr>
        <w:t xml:space="preserve">. However, this does not take place overnight, but rather it is a lifelong process which involves changes in the initial bone architecture and muscles, to support the body </w:t>
      </w:r>
      <w:r w:rsidR="00241802">
        <w:rPr>
          <w:rFonts w:ascii="Times New Roman" w:hAnsi="Times New Roman" w:cs="Times New Roman"/>
          <w:sz w:val="24"/>
          <w:szCs w:val="24"/>
        </w:rPr>
        <w:t>during</w:t>
      </w:r>
      <w:r>
        <w:rPr>
          <w:rFonts w:ascii="Times New Roman" w:hAnsi="Times New Roman" w:cs="Times New Roman"/>
          <w:sz w:val="24"/>
          <w:szCs w:val="24"/>
        </w:rPr>
        <w:t xml:space="preserve"> the activity. Also, the process of adaption is important because it acts like a response to stimuli, where the body adapts in order to protect itself from injury and risks associated with an activity of interest. Mosley (2000) argues that daily-life activities of high magnitude, and coordinated bone loading can lead to osteogenic modelling, which has a positive biomechanical effect. However, this is a process which can be hardly achieved due to the demand for high strenuous activities which need muscles to stretch further and apply higher forces to bones, thus changing the structure. </w:t>
      </w:r>
    </w:p>
    <w:p w:rsidR="0030453C" w:rsidRDefault="00241802">
      <w:pPr>
        <w:spacing w:line="240" w:lineRule="auto"/>
        <w:rPr>
          <w:rFonts w:ascii="Times New Roman" w:hAnsi="Times New Roman" w:cs="Times New Roman"/>
          <w:sz w:val="24"/>
          <w:szCs w:val="24"/>
        </w:rPr>
      </w:pPr>
      <w:r>
        <w:rPr>
          <w:rFonts w:ascii="Times New Roman" w:hAnsi="Times New Roman" w:cs="Times New Roman"/>
          <w:sz w:val="24"/>
          <w:szCs w:val="24"/>
        </w:rPr>
        <w:t xml:space="preserve">Although there is an increase in </w:t>
      </w:r>
      <w:r w:rsidR="00C9772E">
        <w:rPr>
          <w:rFonts w:ascii="Times New Roman" w:hAnsi="Times New Roman" w:cs="Times New Roman"/>
          <w:sz w:val="24"/>
          <w:szCs w:val="24"/>
        </w:rPr>
        <w:t xml:space="preserve">studies on </w:t>
      </w:r>
      <w:r>
        <w:rPr>
          <w:rFonts w:ascii="Times New Roman" w:hAnsi="Times New Roman" w:cs="Times New Roman"/>
          <w:sz w:val="24"/>
          <w:szCs w:val="24"/>
        </w:rPr>
        <w:t xml:space="preserve">the </w:t>
      </w:r>
      <w:r w:rsidR="00C9772E">
        <w:rPr>
          <w:rFonts w:ascii="Times New Roman" w:hAnsi="Times New Roman" w:cs="Times New Roman"/>
          <w:sz w:val="24"/>
          <w:szCs w:val="24"/>
        </w:rPr>
        <w:t xml:space="preserve">effects of forces on bones, there has been a few studies done on the effects of external forces on soft tissues making up the body. For example, there are limited studies on </w:t>
      </w:r>
      <w:r>
        <w:rPr>
          <w:rFonts w:ascii="Times New Roman" w:hAnsi="Times New Roman" w:cs="Times New Roman"/>
          <w:sz w:val="24"/>
          <w:szCs w:val="24"/>
        </w:rPr>
        <w:t xml:space="preserve">the </w:t>
      </w:r>
      <w:r w:rsidR="00C9772E">
        <w:rPr>
          <w:rFonts w:ascii="Times New Roman" w:hAnsi="Times New Roman" w:cs="Times New Roman"/>
          <w:sz w:val="24"/>
          <w:szCs w:val="24"/>
        </w:rPr>
        <w:t>effects of external forces on ligaments, tendons, and cartilages which. These tissues are soft compared to bones and thus can be adversely affected by impacts of ext</w:t>
      </w:r>
      <w:r w:rsidR="008D7344">
        <w:rPr>
          <w:rFonts w:ascii="Times New Roman" w:hAnsi="Times New Roman" w:cs="Times New Roman"/>
          <w:sz w:val="24"/>
          <w:szCs w:val="24"/>
        </w:rPr>
        <w:t>ernal forces (</w:t>
      </w:r>
      <w:proofErr w:type="spellStart"/>
      <w:r w:rsidR="008D7344">
        <w:rPr>
          <w:rFonts w:ascii="Times New Roman" w:hAnsi="Times New Roman" w:cs="Times New Roman"/>
          <w:sz w:val="24"/>
          <w:szCs w:val="24"/>
        </w:rPr>
        <w:t>Nigg</w:t>
      </w:r>
      <w:proofErr w:type="spellEnd"/>
      <w:r w:rsidR="008D7344">
        <w:rPr>
          <w:rFonts w:ascii="Times New Roman" w:hAnsi="Times New Roman" w:cs="Times New Roman"/>
          <w:sz w:val="24"/>
          <w:szCs w:val="24"/>
        </w:rPr>
        <w:t xml:space="preserve"> &amp; Herzog 2</w:t>
      </w:r>
      <w:r w:rsidR="00C9772E">
        <w:rPr>
          <w:rFonts w:ascii="Times New Roman" w:hAnsi="Times New Roman" w:cs="Times New Roman"/>
          <w:sz w:val="24"/>
          <w:szCs w:val="24"/>
        </w:rPr>
        <w:t xml:space="preserve">7). Applying moderate forces to these soft tissues can have positive effects like making perform optimally. However, exposing them to strenuous activities can damage them. The main problem with soft tissues is that there has been an information gap on the range of external force which should be applied to the tissues. It is, therefore, necessary to have intensive studies in this area. </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This biomechanical study focuses on understanding how to minimize injuries and improve performance and efficiency in daily life activities. To achieve these objectives, it is important to have a combination of activities, with the right stimuli to realize the desired effect. Also, these activities should be able to improve performance, while allowing the body to function in a stress free environment and without straining the muscles. </w:t>
      </w:r>
    </w:p>
    <w:p w:rsidR="0030453C" w:rsidRDefault="00F069E0">
      <w:pPr>
        <w:spacing w:line="240" w:lineRule="auto"/>
        <w:rPr>
          <w:rFonts w:ascii="Times New Roman" w:hAnsi="Times New Roman" w:cs="Times New Roman"/>
          <w:b/>
          <w:sz w:val="24"/>
          <w:szCs w:val="24"/>
        </w:rPr>
      </w:pPr>
      <w:r>
        <w:rPr>
          <w:rFonts w:ascii="Times New Roman" w:hAnsi="Times New Roman" w:cs="Times New Roman"/>
          <w:b/>
          <w:sz w:val="24"/>
          <w:szCs w:val="24"/>
        </w:rPr>
        <w:t>Mechanical Concepts Used in Sports B</w:t>
      </w:r>
      <w:r w:rsidR="00C9772E">
        <w:rPr>
          <w:rFonts w:ascii="Times New Roman" w:hAnsi="Times New Roman" w:cs="Times New Roman"/>
          <w:b/>
          <w:sz w:val="24"/>
          <w:szCs w:val="24"/>
        </w:rPr>
        <w:t>iomechanics</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Sports is one of the most common activities which humans engage in frequently. Sports biomechanics is complex due to the different muscles, bones, and joints involved in </w:t>
      </w:r>
      <w:r w:rsidR="00241802">
        <w:rPr>
          <w:rFonts w:ascii="Times New Roman" w:hAnsi="Times New Roman" w:cs="Times New Roman"/>
          <w:sz w:val="24"/>
          <w:szCs w:val="24"/>
        </w:rPr>
        <w:t xml:space="preserve">the </w:t>
      </w:r>
      <w:r>
        <w:rPr>
          <w:rFonts w:ascii="Times New Roman" w:hAnsi="Times New Roman" w:cs="Times New Roman"/>
          <w:sz w:val="24"/>
          <w:szCs w:val="24"/>
        </w:rPr>
        <w:lastRenderedPageBreak/>
        <w:t xml:space="preserve">execution of the same. Also, a detailed analysis of various movements in sports is essential as it helps in minimizing injuries and improving performance. Brukner (2012), sports biomechanics is the description, comprehensive analysis, and assessment of human movement and locomotion during any sports </w:t>
      </w:r>
      <w:r w:rsidR="00241802">
        <w:rPr>
          <w:rFonts w:ascii="Times New Roman" w:hAnsi="Times New Roman" w:cs="Times New Roman"/>
          <w:sz w:val="24"/>
          <w:szCs w:val="24"/>
        </w:rPr>
        <w:t>and exercise</w:t>
      </w:r>
      <w:r>
        <w:rPr>
          <w:rFonts w:ascii="Times New Roman" w:hAnsi="Times New Roman" w:cs="Times New Roman"/>
          <w:sz w:val="24"/>
          <w:szCs w:val="24"/>
        </w:rPr>
        <w:t xml:space="preserve">. These activities can include field and track events. The field of science that deals with forces and how these forces cause movement is mechanics. Further, this branch of science is divided into kinematics and kinetics. The former focuses on the geometry of motion which is described by velocity, acceleration, and displacement, while the latter focuses on understanding the relationship between forces acting on a body and the movements which these forces exert on the object (The British Association </w:t>
      </w:r>
      <w:r w:rsidR="008D7344">
        <w:rPr>
          <w:rFonts w:ascii="Times New Roman" w:hAnsi="Times New Roman" w:cs="Times New Roman"/>
          <w:sz w:val="24"/>
          <w:szCs w:val="24"/>
        </w:rPr>
        <w:t>of sport and Exercise Sciences 2</w:t>
      </w:r>
      <w:r>
        <w:rPr>
          <w:rFonts w:ascii="Times New Roman" w:hAnsi="Times New Roman" w:cs="Times New Roman"/>
          <w:sz w:val="24"/>
          <w:szCs w:val="24"/>
        </w:rPr>
        <w:t>16).</w:t>
      </w:r>
    </w:p>
    <w:p w:rsidR="0030453C" w:rsidRDefault="00C977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achieve effective movement and minimize injuries, there are different factors wh</w:t>
      </w:r>
      <w:r w:rsidR="008D7344">
        <w:rPr>
          <w:rFonts w:ascii="Times New Roman" w:eastAsia="Times New Roman" w:hAnsi="Times New Roman" w:cs="Times New Roman"/>
          <w:sz w:val="24"/>
          <w:szCs w:val="24"/>
        </w:rPr>
        <w:t>ich come into play. Knudson (20</w:t>
      </w:r>
      <w:r>
        <w:rPr>
          <w:rFonts w:ascii="Times New Roman" w:eastAsia="Times New Roman" w:hAnsi="Times New Roman" w:cs="Times New Roman"/>
          <w:sz w:val="24"/>
          <w:szCs w:val="24"/>
        </w:rPr>
        <w:t>7) discusses these factors which include, cognitive abilities, anatomical factors</w:t>
      </w:r>
      <w:r w:rsidR="0024180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physiological abilities, and neuromuscular skills. Understanding the techniques of motion exhibited by bones and joints is important, especially in sports, where biomechanics is used improve performance, reduce injuries, and address issues in sports and exercise.</w:t>
      </w:r>
    </w:p>
    <w:p w:rsidR="0030453C" w:rsidRDefault="00C977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several areas where biomechanics can be used in sports and exercise. These can be and not limited to analysis of sports and exercise equipment, identification of the most appropriate stimuli to enhance performance in sport and exercise, identification of muscular loading and recruitment, and analysis of body loading to determine th</w:t>
      </w:r>
      <w:r w:rsidR="00241802">
        <w:rPr>
          <w:rFonts w:ascii="Times New Roman" w:eastAsia="Times New Roman" w:hAnsi="Times New Roman" w:cs="Times New Roman"/>
          <w:sz w:val="24"/>
          <w:szCs w:val="24"/>
        </w:rPr>
        <w:t>e most appropriate approach to</w:t>
      </w:r>
      <w:r>
        <w:rPr>
          <w:rFonts w:ascii="Times New Roman" w:eastAsia="Times New Roman" w:hAnsi="Times New Roman" w:cs="Times New Roman"/>
          <w:sz w:val="24"/>
          <w:szCs w:val="24"/>
        </w:rPr>
        <w:t xml:space="preserve"> certain sport or exercise. </w:t>
      </w:r>
    </w:p>
    <w:p w:rsidR="0030453C" w:rsidRDefault="00C977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sports, there are several principles and terms of mechanics which are used. They are as discussed below.</w:t>
      </w:r>
    </w:p>
    <w:p w:rsidR="0030453C" w:rsidRPr="00F069E0" w:rsidRDefault="00241802" w:rsidP="00F069E0">
      <w:pPr>
        <w:pStyle w:val="ListParagraph"/>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C9772E" w:rsidRPr="00F069E0">
        <w:rPr>
          <w:rFonts w:ascii="Times New Roman" w:eastAsia="Times New Roman" w:hAnsi="Times New Roman" w:cs="Times New Roman"/>
          <w:sz w:val="24"/>
          <w:szCs w:val="24"/>
        </w:rPr>
        <w:t>Newton's laws of motion</w:t>
      </w:r>
    </w:p>
    <w:p w:rsidR="0030453C" w:rsidRDefault="00C977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Newton's first law of motion (Law of inertia)</w:t>
      </w:r>
      <w:r w:rsidR="0024180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states that an object stays in motion or at rest provided that there are no external forces acting on the object. I.e. when an object is in motion, it tends to resist changes and thus stay i</w:t>
      </w:r>
      <w:r w:rsidR="008D7344">
        <w:rPr>
          <w:rFonts w:ascii="Times New Roman" w:eastAsia="Times New Roman" w:hAnsi="Times New Roman" w:cs="Times New Roman"/>
          <w:sz w:val="24"/>
          <w:szCs w:val="24"/>
        </w:rPr>
        <w:t xml:space="preserve">n the same state (Kuehn </w:t>
      </w:r>
      <w:r>
        <w:rPr>
          <w:rFonts w:ascii="Times New Roman" w:eastAsia="Times New Roman" w:hAnsi="Times New Roman" w:cs="Times New Roman"/>
          <w:sz w:val="24"/>
          <w:szCs w:val="24"/>
        </w:rPr>
        <w:t>15). However, if there are any external forces which act upon the object, then its state changes,with either the object coming to a stop, accelerating, or changing direction. For instance, when a sprinter is speeding down</w:t>
      </w:r>
      <w:r w:rsidR="00241802">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hill, the body may tend to retain the same path of motion unless his/her legs have enough power to overcome the force of inertia. </w:t>
      </w:r>
    </w:p>
    <w:p w:rsidR="0030453C" w:rsidRDefault="00C977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Newton's second law of motion (Law of acceleration) states that </w:t>
      </w:r>
      <w:r w:rsidR="00241802">
        <w:rPr>
          <w:rFonts w:ascii="Times New Roman" w:eastAsia="Times New Roman" w:hAnsi="Times New Roman" w:cs="Times New Roman"/>
          <w:sz w:val="24"/>
          <w:szCs w:val="24"/>
        </w:rPr>
        <w:t>“</w:t>
      </w:r>
      <w:r w:rsidR="00811640">
        <w:rPr>
          <w:rFonts w:ascii="Times New Roman" w:eastAsia="Times New Roman" w:hAnsi="Times New Roman" w:cs="Times New Roman"/>
          <w:sz w:val="24"/>
          <w:szCs w:val="24"/>
        </w:rPr>
        <w:t xml:space="preserve">the acceleration of an object is directly proportional to the force acting on the object and inversely proportional to the mass of the object, F = </w:t>
      </w:r>
      <w:proofErr w:type="spellStart"/>
      <w:r w:rsidR="00811640">
        <w:rPr>
          <w:rFonts w:ascii="Times New Roman" w:eastAsia="Times New Roman" w:hAnsi="Times New Roman" w:cs="Times New Roman"/>
          <w:sz w:val="24"/>
          <w:szCs w:val="24"/>
        </w:rPr>
        <w:t>m×a</w:t>
      </w:r>
      <w:proofErr w:type="spellEnd"/>
      <w:r w:rsidR="00811640">
        <w:rPr>
          <w:rFonts w:ascii="Times New Roman" w:eastAsia="Times New Roman" w:hAnsi="Times New Roman" w:cs="Times New Roman"/>
          <w:sz w:val="24"/>
          <w:szCs w:val="24"/>
        </w:rPr>
        <w:t>,</w:t>
      </w:r>
      <w:r w:rsidR="00241802">
        <w:rPr>
          <w:rFonts w:ascii="Times New Roman" w:eastAsia="Times New Roman" w:hAnsi="Times New Roman" w:cs="Times New Roman"/>
          <w:sz w:val="24"/>
          <w:szCs w:val="24"/>
        </w:rPr>
        <w:t>”</w:t>
      </w:r>
      <w:r w:rsidR="008D7344">
        <w:rPr>
          <w:rFonts w:ascii="Times New Roman" w:eastAsia="Times New Roman" w:hAnsi="Times New Roman" w:cs="Times New Roman"/>
          <w:sz w:val="24"/>
          <w:szCs w:val="24"/>
        </w:rPr>
        <w:t xml:space="preserve"> (Kuehn </w:t>
      </w:r>
      <w:r w:rsidR="00811640">
        <w:rPr>
          <w:rFonts w:ascii="Times New Roman" w:eastAsia="Times New Roman" w:hAnsi="Times New Roman" w:cs="Times New Roman"/>
          <w:sz w:val="24"/>
          <w:szCs w:val="24"/>
        </w:rPr>
        <w:t xml:space="preserve">15). This law explains the amount of motion created by a force. For example, if a boxer increases his/her arm strength while at the same time maintaining his weight, his performance will increase significantly. </w:t>
      </w:r>
      <w:r w:rsidR="00284C2B">
        <w:rPr>
          <w:rFonts w:ascii="Times New Roman" w:eastAsia="Times New Roman" w:hAnsi="Times New Roman" w:cs="Times New Roman"/>
          <w:sz w:val="24"/>
          <w:szCs w:val="24"/>
        </w:rPr>
        <w:t xml:space="preserve">This will also increase the speed of the shots and agility of the boxer. </w:t>
      </w:r>
    </w:p>
    <w:p w:rsidR="00284C2B" w:rsidRDefault="00284C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Newton’s third law of motion (Law of reaction) states that </w:t>
      </w:r>
      <w:r w:rsidR="00241802">
        <w:rPr>
          <w:rFonts w:ascii="Times New Roman" w:eastAsia="Times New Roman" w:hAnsi="Times New Roman" w:cs="Times New Roman"/>
          <w:sz w:val="24"/>
          <w:szCs w:val="24"/>
        </w:rPr>
        <w:t>“</w:t>
      </w:r>
      <w:r>
        <w:rPr>
          <w:rFonts w:ascii="Times New Roman" w:eastAsia="Times New Roman" w:hAnsi="Times New Roman" w:cs="Times New Roman"/>
          <w:sz w:val="24"/>
          <w:szCs w:val="24"/>
        </w:rPr>
        <w:t>for every action force applied to a certain object, there is an equal reaction force which acts in the opposit</w:t>
      </w:r>
      <w:r w:rsidR="008D7344">
        <w:rPr>
          <w:rFonts w:ascii="Times New Roman" w:eastAsia="Times New Roman" w:hAnsi="Times New Roman" w:cs="Times New Roman"/>
          <w:sz w:val="24"/>
          <w:szCs w:val="24"/>
        </w:rPr>
        <w:t>e direction (Kuehn 17</w:t>
      </w:r>
      <w:r w:rsidR="00753366">
        <w:rPr>
          <w:rFonts w:ascii="Times New Roman" w:eastAsia="Times New Roman" w:hAnsi="Times New Roman" w:cs="Times New Roman"/>
          <w:sz w:val="24"/>
          <w:szCs w:val="24"/>
        </w:rPr>
        <w:t>)</w:t>
      </w:r>
      <w:r w:rsidR="00241802">
        <w:rPr>
          <w:rFonts w:ascii="Times New Roman" w:eastAsia="Times New Roman" w:hAnsi="Times New Roman" w:cs="Times New Roman"/>
          <w:sz w:val="24"/>
          <w:szCs w:val="24"/>
        </w:rPr>
        <w:t>”</w:t>
      </w:r>
      <w:r w:rsidR="0075336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Therefore, we can argue that forces do not exist independently but interact in pairs. </w:t>
      </w:r>
      <w:r w:rsidR="00931793">
        <w:rPr>
          <w:rFonts w:ascii="Times New Roman" w:eastAsia="Times New Roman" w:hAnsi="Times New Roman" w:cs="Times New Roman"/>
          <w:sz w:val="24"/>
          <w:szCs w:val="24"/>
        </w:rPr>
        <w:t xml:space="preserve">For example, when a tennis player is hitting the ball, he applies </w:t>
      </w:r>
      <w:r w:rsidR="00241802">
        <w:rPr>
          <w:rFonts w:ascii="Times New Roman" w:eastAsia="Times New Roman" w:hAnsi="Times New Roman" w:cs="Times New Roman"/>
          <w:sz w:val="24"/>
          <w:szCs w:val="24"/>
        </w:rPr>
        <w:t xml:space="preserve">an </w:t>
      </w:r>
      <w:r w:rsidR="00931793">
        <w:rPr>
          <w:rFonts w:ascii="Times New Roman" w:eastAsia="Times New Roman" w:hAnsi="Times New Roman" w:cs="Times New Roman"/>
          <w:sz w:val="24"/>
          <w:szCs w:val="24"/>
        </w:rPr>
        <w:t xml:space="preserve">action force to the ground. On the other hand, the ground applies a reaction force in the opposite direction, which is equal to the action force. Also, the mass difference between the player and the ground allows the player to move </w:t>
      </w:r>
      <w:r w:rsidR="00931793">
        <w:rPr>
          <w:rFonts w:ascii="Times New Roman" w:eastAsia="Times New Roman" w:hAnsi="Times New Roman" w:cs="Times New Roman"/>
          <w:sz w:val="24"/>
          <w:szCs w:val="24"/>
        </w:rPr>
        <w:lastRenderedPageBreak/>
        <w:t>swiftly from one location to another to hit the ball while the ground remains static due to its mass</w:t>
      </w:r>
      <w:r w:rsidR="008D7344">
        <w:rPr>
          <w:rFonts w:ascii="Times New Roman" w:eastAsia="Times New Roman" w:hAnsi="Times New Roman" w:cs="Times New Roman"/>
          <w:sz w:val="24"/>
          <w:szCs w:val="24"/>
        </w:rPr>
        <w:t xml:space="preserve"> (Hall 20</w:t>
      </w:r>
      <w:r w:rsidR="00753366">
        <w:rPr>
          <w:rFonts w:ascii="Times New Roman" w:eastAsia="Times New Roman" w:hAnsi="Times New Roman" w:cs="Times New Roman"/>
          <w:sz w:val="24"/>
          <w:szCs w:val="24"/>
        </w:rPr>
        <w:t>7)</w:t>
      </w:r>
      <w:r w:rsidR="00931793">
        <w:rPr>
          <w:rFonts w:ascii="Times New Roman" w:eastAsia="Times New Roman" w:hAnsi="Times New Roman" w:cs="Times New Roman"/>
          <w:sz w:val="24"/>
          <w:szCs w:val="24"/>
        </w:rPr>
        <w:t xml:space="preserve">. </w:t>
      </w:r>
    </w:p>
    <w:p w:rsidR="00575350" w:rsidRPr="00F069E0" w:rsidRDefault="00575350" w:rsidP="00F069E0">
      <w:pPr>
        <w:pStyle w:val="ListParagraph"/>
        <w:numPr>
          <w:ilvl w:val="0"/>
          <w:numId w:val="1"/>
        </w:numPr>
        <w:spacing w:line="240" w:lineRule="auto"/>
        <w:rPr>
          <w:rFonts w:ascii="Times New Roman" w:eastAsia="Times New Roman" w:hAnsi="Times New Roman" w:cs="Times New Roman"/>
          <w:sz w:val="24"/>
          <w:szCs w:val="24"/>
        </w:rPr>
      </w:pPr>
      <w:r w:rsidRPr="00F069E0">
        <w:rPr>
          <w:rFonts w:ascii="Times New Roman" w:eastAsia="Times New Roman" w:hAnsi="Times New Roman" w:cs="Times New Roman"/>
          <w:sz w:val="24"/>
          <w:szCs w:val="24"/>
        </w:rPr>
        <w:t>Forces and torque</w:t>
      </w:r>
    </w:p>
    <w:p w:rsidR="00575350" w:rsidRDefault="0057535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Generally, a force can be described as the act of pushing or pulling an object, which in return changes its motions and or distance. </w:t>
      </w:r>
      <w:r w:rsidR="003946AE">
        <w:rPr>
          <w:rFonts w:ascii="Times New Roman" w:eastAsia="Times New Roman" w:hAnsi="Times New Roman" w:cs="Times New Roman"/>
          <w:sz w:val="24"/>
          <w:szCs w:val="24"/>
        </w:rPr>
        <w:t xml:space="preserve">Forces are responsible for the different types and patterns of motions which </w:t>
      </w:r>
      <w:r w:rsidR="00517E89">
        <w:rPr>
          <w:rFonts w:ascii="Times New Roman" w:eastAsia="Times New Roman" w:hAnsi="Times New Roman" w:cs="Times New Roman"/>
          <w:sz w:val="24"/>
          <w:szCs w:val="24"/>
        </w:rPr>
        <w:t>bodies’</w:t>
      </w:r>
      <w:r w:rsidR="003946AE">
        <w:rPr>
          <w:rFonts w:ascii="Times New Roman" w:eastAsia="Times New Roman" w:hAnsi="Times New Roman" w:cs="Times New Roman"/>
          <w:sz w:val="24"/>
          <w:szCs w:val="24"/>
        </w:rPr>
        <w:t xml:space="preserve"> experience. </w:t>
      </w:r>
      <w:r w:rsidR="00517E89">
        <w:rPr>
          <w:rFonts w:ascii="Times New Roman" w:eastAsia="Times New Roman" w:hAnsi="Times New Roman" w:cs="Times New Roman"/>
          <w:sz w:val="24"/>
          <w:szCs w:val="24"/>
        </w:rPr>
        <w:t>In this context, external forces together with muscles are responsible for generating body movements. A force can cause a</w:t>
      </w:r>
      <w:r w:rsidR="00241802">
        <w:rPr>
          <w:rFonts w:ascii="Times New Roman" w:eastAsia="Times New Roman" w:hAnsi="Times New Roman" w:cs="Times New Roman"/>
          <w:sz w:val="24"/>
          <w:szCs w:val="24"/>
        </w:rPr>
        <w:t>n</w:t>
      </w:r>
      <w:r w:rsidR="00517E89">
        <w:rPr>
          <w:rFonts w:ascii="Times New Roman" w:eastAsia="Times New Roman" w:hAnsi="Times New Roman" w:cs="Times New Roman"/>
          <w:sz w:val="24"/>
          <w:szCs w:val="24"/>
        </w:rPr>
        <w:t xml:space="preserve"> </w:t>
      </w:r>
      <w:r w:rsidR="00241802">
        <w:rPr>
          <w:rFonts w:ascii="Times New Roman" w:eastAsia="Times New Roman" w:hAnsi="Times New Roman" w:cs="Times New Roman"/>
          <w:sz w:val="24"/>
          <w:szCs w:val="24"/>
        </w:rPr>
        <w:t>object</w:t>
      </w:r>
      <w:r w:rsidR="00517E89">
        <w:rPr>
          <w:rFonts w:ascii="Times New Roman" w:eastAsia="Times New Roman" w:hAnsi="Times New Roman" w:cs="Times New Roman"/>
          <w:sz w:val="24"/>
          <w:szCs w:val="24"/>
        </w:rPr>
        <w:t xml:space="preserve"> to move linearly or rotate. When it performs the latter, it is referred to as a moment of force or torque. In sports and exercise, there are different instances where moments of force are ex</w:t>
      </w:r>
      <w:r w:rsidR="00241802">
        <w:rPr>
          <w:rFonts w:ascii="Times New Roman" w:eastAsia="Times New Roman" w:hAnsi="Times New Roman" w:cs="Times New Roman"/>
          <w:sz w:val="24"/>
          <w:szCs w:val="24"/>
        </w:rPr>
        <w:t xml:space="preserve">perienced. For example, most </w:t>
      </w:r>
      <w:r w:rsidR="00517E89">
        <w:rPr>
          <w:rFonts w:ascii="Times New Roman" w:eastAsia="Times New Roman" w:hAnsi="Times New Roman" w:cs="Times New Roman"/>
          <w:sz w:val="24"/>
          <w:szCs w:val="24"/>
        </w:rPr>
        <w:t xml:space="preserve">exercises in sports require participants to squat, which causes the knee joint to experience a rotational force. A joint experiences different moments which can be caused by muscle movements, contacts between bones and cartilage, and other structures </w:t>
      </w:r>
      <w:r w:rsidR="00C50D04">
        <w:rPr>
          <w:rFonts w:ascii="Times New Roman" w:eastAsia="Times New Roman" w:hAnsi="Times New Roman" w:cs="Times New Roman"/>
          <w:sz w:val="24"/>
          <w:szCs w:val="24"/>
        </w:rPr>
        <w:t>which cross a particular joint (</w:t>
      </w:r>
      <w:proofErr w:type="spellStart"/>
      <w:r w:rsidR="008D7344">
        <w:rPr>
          <w:rFonts w:ascii="Times New Roman" w:eastAsia="Times New Roman" w:hAnsi="Times New Roman" w:cs="Times New Roman"/>
          <w:sz w:val="24"/>
          <w:szCs w:val="24"/>
        </w:rPr>
        <w:t>Zajac</w:t>
      </w:r>
      <w:proofErr w:type="spellEnd"/>
      <w:r w:rsidR="008D7344">
        <w:rPr>
          <w:rFonts w:ascii="Times New Roman" w:eastAsia="Times New Roman" w:hAnsi="Times New Roman" w:cs="Times New Roman"/>
          <w:sz w:val="24"/>
          <w:szCs w:val="24"/>
        </w:rPr>
        <w:t>, Richard, &amp; Steven 2</w:t>
      </w:r>
      <w:r w:rsidR="00C50D04" w:rsidRPr="00C50D04">
        <w:rPr>
          <w:rFonts w:ascii="Times New Roman" w:eastAsia="Times New Roman" w:hAnsi="Times New Roman" w:cs="Times New Roman"/>
          <w:sz w:val="24"/>
          <w:szCs w:val="24"/>
        </w:rPr>
        <w:t>2).</w:t>
      </w:r>
    </w:p>
    <w:p w:rsidR="00F069E0" w:rsidRDefault="00F069E0" w:rsidP="00F069E0">
      <w:pPr>
        <w:pStyle w:val="ListParagraph"/>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Momentum</w:t>
      </w:r>
    </w:p>
    <w:p w:rsidR="00F069E0" w:rsidRPr="00F069E0" w:rsidRDefault="00F069E0" w:rsidP="00F069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Momentum is </w:t>
      </w:r>
      <w:r w:rsidR="00241802">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product of mass and velocity. It can be described as the quantity of motion possessed by a body. There is a relationship </w:t>
      </w:r>
      <w:r w:rsidR="00241802">
        <w:rPr>
          <w:rFonts w:ascii="Times New Roman" w:eastAsia="Times New Roman" w:hAnsi="Times New Roman" w:cs="Times New Roman"/>
          <w:sz w:val="24"/>
          <w:szCs w:val="24"/>
        </w:rPr>
        <w:t xml:space="preserve">which exists </w:t>
      </w:r>
      <w:r>
        <w:rPr>
          <w:rFonts w:ascii="Times New Roman" w:eastAsia="Times New Roman" w:hAnsi="Times New Roman" w:cs="Times New Roman"/>
          <w:sz w:val="24"/>
          <w:szCs w:val="24"/>
        </w:rPr>
        <w:t>between the impulse-momentum theorem and 2</w:t>
      </w:r>
      <w:r w:rsidRPr="00F069E0">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law of motion. The impulse-momentum theorem states that the change in momentum of an object is equal to the impu</w:t>
      </w:r>
      <w:r w:rsidR="008D7344">
        <w:rPr>
          <w:rFonts w:ascii="Times New Roman" w:eastAsia="Times New Roman" w:hAnsi="Times New Roman" w:cs="Times New Roman"/>
          <w:sz w:val="24"/>
          <w:szCs w:val="24"/>
        </w:rPr>
        <w:t xml:space="preserve">lse applied (Lawson &amp; McDermott </w:t>
      </w:r>
      <w:r>
        <w:rPr>
          <w:rFonts w:ascii="Times New Roman" w:eastAsia="Times New Roman" w:hAnsi="Times New Roman" w:cs="Times New Roman"/>
          <w:sz w:val="24"/>
          <w:szCs w:val="24"/>
        </w:rPr>
        <w:t xml:space="preserve">87).  This quantity can </w:t>
      </w:r>
      <w:r w:rsidR="00241802">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 xml:space="preserve">be transferred from one body to another. </w:t>
      </w:r>
    </w:p>
    <w:p w:rsidR="00115A6B" w:rsidRDefault="00D7007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different types of momentum </w:t>
      </w:r>
      <w:r w:rsidR="00241802">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are important in sport biomechanics. Linear momentum is a quantity which exists where there are no external forces acting on a system.</w:t>
      </w:r>
      <w:r w:rsidR="009909D6">
        <w:rPr>
          <w:rFonts w:ascii="Times New Roman" w:eastAsia="Times New Roman" w:hAnsi="Times New Roman" w:cs="Times New Roman"/>
          <w:sz w:val="24"/>
          <w:szCs w:val="24"/>
        </w:rPr>
        <w:t xml:space="preserve"> This means that momentum is in a straight line.</w:t>
      </w:r>
      <w:r>
        <w:rPr>
          <w:rFonts w:ascii="Times New Roman" w:eastAsia="Times New Roman" w:hAnsi="Times New Roman" w:cs="Times New Roman"/>
          <w:sz w:val="24"/>
          <w:szCs w:val="24"/>
        </w:rPr>
        <w:t xml:space="preserve"> Here, linear momentum</w:t>
      </w:r>
      <w:r w:rsidR="0018510F">
        <w:rPr>
          <w:rFonts w:ascii="Times New Roman" w:eastAsia="Times New Roman" w:hAnsi="Times New Roman" w:cs="Times New Roman"/>
          <w:sz w:val="24"/>
          <w:szCs w:val="24"/>
        </w:rPr>
        <w:t xml:space="preserve"> is said to have been conserved, with the total force of the system</w:t>
      </w:r>
      <w:r w:rsidR="008D7344">
        <w:rPr>
          <w:rFonts w:ascii="Times New Roman" w:eastAsia="Times New Roman" w:hAnsi="Times New Roman" w:cs="Times New Roman"/>
          <w:sz w:val="24"/>
          <w:szCs w:val="24"/>
        </w:rPr>
        <w:t xml:space="preserve"> being zero (</w:t>
      </w:r>
      <w:proofErr w:type="spellStart"/>
      <w:r w:rsidR="008D7344">
        <w:rPr>
          <w:rFonts w:ascii="Times New Roman" w:eastAsia="Times New Roman" w:hAnsi="Times New Roman" w:cs="Times New Roman"/>
          <w:sz w:val="24"/>
          <w:szCs w:val="24"/>
        </w:rPr>
        <w:t>Curtnell</w:t>
      </w:r>
      <w:proofErr w:type="spellEnd"/>
      <w:r w:rsidR="008D7344">
        <w:rPr>
          <w:rFonts w:ascii="Times New Roman" w:eastAsia="Times New Roman" w:hAnsi="Times New Roman" w:cs="Times New Roman"/>
          <w:sz w:val="24"/>
          <w:szCs w:val="24"/>
        </w:rPr>
        <w:t xml:space="preserve"> &amp; Johnson 20</w:t>
      </w:r>
      <w:r w:rsidR="0018510F">
        <w:rPr>
          <w:rFonts w:ascii="Times New Roman" w:eastAsia="Times New Roman" w:hAnsi="Times New Roman" w:cs="Times New Roman"/>
          <w:sz w:val="24"/>
          <w:szCs w:val="24"/>
        </w:rPr>
        <w:t xml:space="preserve">4). </w:t>
      </w:r>
      <w:r w:rsidR="009909D6">
        <w:rPr>
          <w:rFonts w:ascii="Times New Roman" w:eastAsia="Times New Roman" w:hAnsi="Times New Roman" w:cs="Times New Roman"/>
          <w:sz w:val="24"/>
          <w:szCs w:val="24"/>
        </w:rPr>
        <w:t xml:space="preserve">Angular momentum on the other hand is rotational momentum which occurs when body segments move in a rotational manner. Angular momentum is applied in sports like tennis whereby players learn different serving techniques, rotating specific segments of the body, to achieve a linear momentum of the serving racket. These techniques allow players to transfer angular momentum to linear momentum in order to achieve a perfect serve. </w:t>
      </w:r>
    </w:p>
    <w:p w:rsidR="00115A6B" w:rsidRDefault="00115A6B" w:rsidP="00115A6B">
      <w:pPr>
        <w:pStyle w:val="ListParagraph"/>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Balance</w:t>
      </w:r>
    </w:p>
    <w:p w:rsidR="002C3F9C" w:rsidRDefault="00115A6B" w:rsidP="00115A6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any sport or exercise, it is important for players to maintain their balance. Maintaining a state of equilibrium is important because it helps in increasing stability. Balance can either be dynamic or static. Dynamic balance is</w:t>
      </w:r>
      <w:r w:rsidR="00241802">
        <w:rPr>
          <w:rFonts w:ascii="Times New Roman" w:eastAsia="Times New Roman" w:hAnsi="Times New Roman" w:cs="Times New Roman"/>
          <w:sz w:val="24"/>
          <w:szCs w:val="24"/>
        </w:rPr>
        <w:t xml:space="preserve"> defined as</w:t>
      </w:r>
      <w:r>
        <w:rPr>
          <w:rFonts w:ascii="Times New Roman" w:eastAsia="Times New Roman" w:hAnsi="Times New Roman" w:cs="Times New Roman"/>
          <w:sz w:val="24"/>
          <w:szCs w:val="24"/>
        </w:rPr>
        <w:t xml:space="preserve"> the </w:t>
      </w:r>
      <w:r w:rsidR="00241802">
        <w:rPr>
          <w:rFonts w:ascii="Times New Roman" w:eastAsia="Times New Roman" w:hAnsi="Times New Roman" w:cs="Times New Roman"/>
          <w:sz w:val="24"/>
          <w:szCs w:val="24"/>
        </w:rPr>
        <w:t>capacity</w:t>
      </w:r>
      <w:r>
        <w:rPr>
          <w:rFonts w:ascii="Times New Roman" w:eastAsia="Times New Roman" w:hAnsi="Times New Roman" w:cs="Times New Roman"/>
          <w:sz w:val="24"/>
          <w:szCs w:val="24"/>
        </w:rPr>
        <w:t xml:space="preserve"> to have control over the body during movement.</w:t>
      </w:r>
      <w:r w:rsidR="00AA31C2">
        <w:rPr>
          <w:rFonts w:ascii="Times New Roman" w:eastAsia="Times New Roman" w:hAnsi="Times New Roman" w:cs="Times New Roman"/>
          <w:sz w:val="24"/>
          <w:szCs w:val="24"/>
        </w:rPr>
        <w:t xml:space="preserve"> Goldie, Bach, &amp; Evans (1989) defined dynamic balance as the state of equilibrium which is achieved when the force due to rotation does not produce a force around the </w:t>
      </w:r>
      <w:r w:rsidR="00241802">
        <w:rPr>
          <w:rFonts w:ascii="Times New Roman" w:eastAsia="Times New Roman" w:hAnsi="Times New Roman" w:cs="Times New Roman"/>
          <w:sz w:val="24"/>
          <w:szCs w:val="24"/>
        </w:rPr>
        <w:t>center</w:t>
      </w:r>
      <w:r w:rsidR="00AA31C2">
        <w:rPr>
          <w:rFonts w:ascii="Times New Roman" w:eastAsia="Times New Roman" w:hAnsi="Times New Roman" w:cs="Times New Roman"/>
          <w:sz w:val="24"/>
          <w:szCs w:val="24"/>
        </w:rPr>
        <w:t xml:space="preserve"> of support. It focuses on maintaining a postural stability with the center of mass </w:t>
      </w:r>
      <w:r w:rsidR="008D4712">
        <w:rPr>
          <w:rFonts w:ascii="Times New Roman" w:eastAsia="Times New Roman" w:hAnsi="Times New Roman" w:cs="Times New Roman"/>
          <w:sz w:val="24"/>
          <w:szCs w:val="24"/>
        </w:rPr>
        <w:t xml:space="preserve">of a body </w:t>
      </w:r>
      <w:r w:rsidR="00AA31C2">
        <w:rPr>
          <w:rFonts w:ascii="Times New Roman" w:eastAsia="Times New Roman" w:hAnsi="Times New Roman" w:cs="Times New Roman"/>
          <w:sz w:val="24"/>
          <w:szCs w:val="24"/>
        </w:rPr>
        <w:t xml:space="preserve">being over the base of support. This allows the other body </w:t>
      </w:r>
      <w:r w:rsidR="00241802">
        <w:rPr>
          <w:rFonts w:ascii="Times New Roman" w:eastAsia="Times New Roman" w:hAnsi="Times New Roman" w:cs="Times New Roman"/>
          <w:sz w:val="24"/>
          <w:szCs w:val="24"/>
        </w:rPr>
        <w:t>segments</w:t>
      </w:r>
      <w:r w:rsidR="00AA31C2">
        <w:rPr>
          <w:rFonts w:ascii="Times New Roman" w:eastAsia="Times New Roman" w:hAnsi="Times New Roman" w:cs="Times New Roman"/>
          <w:sz w:val="24"/>
          <w:szCs w:val="24"/>
        </w:rPr>
        <w:t xml:space="preserve"> to remain in motion while at the same time reducing the vibrations. </w:t>
      </w:r>
      <w:r w:rsidR="008174A8">
        <w:rPr>
          <w:rFonts w:ascii="Times New Roman" w:eastAsia="Times New Roman" w:hAnsi="Times New Roman" w:cs="Times New Roman"/>
          <w:sz w:val="24"/>
          <w:szCs w:val="24"/>
        </w:rPr>
        <w:t xml:space="preserve">On the other hand, static balance is </w:t>
      </w:r>
      <w:r w:rsidR="00241802">
        <w:rPr>
          <w:rFonts w:ascii="Times New Roman" w:eastAsia="Times New Roman" w:hAnsi="Times New Roman" w:cs="Times New Roman"/>
          <w:sz w:val="24"/>
          <w:szCs w:val="24"/>
        </w:rPr>
        <w:t xml:space="preserve">the </w:t>
      </w:r>
      <w:r w:rsidR="008174A8">
        <w:rPr>
          <w:rFonts w:ascii="Times New Roman" w:eastAsia="Times New Roman" w:hAnsi="Times New Roman" w:cs="Times New Roman"/>
          <w:sz w:val="24"/>
          <w:szCs w:val="24"/>
        </w:rPr>
        <w:t xml:space="preserve">ability to control a body while it is </w:t>
      </w:r>
      <w:r w:rsidR="00241802">
        <w:rPr>
          <w:rFonts w:ascii="Times New Roman" w:eastAsia="Times New Roman" w:hAnsi="Times New Roman" w:cs="Times New Roman"/>
          <w:sz w:val="24"/>
          <w:szCs w:val="24"/>
        </w:rPr>
        <w:t>not moving</w:t>
      </w:r>
      <w:r w:rsidR="008174A8">
        <w:rPr>
          <w:rFonts w:ascii="Times New Roman" w:eastAsia="Times New Roman" w:hAnsi="Times New Roman" w:cs="Times New Roman"/>
          <w:sz w:val="24"/>
          <w:szCs w:val="24"/>
        </w:rPr>
        <w:t xml:space="preserve">. </w:t>
      </w:r>
      <w:r w:rsidR="008D4712">
        <w:rPr>
          <w:rFonts w:ascii="Times New Roman" w:eastAsia="Times New Roman" w:hAnsi="Times New Roman" w:cs="Times New Roman"/>
          <w:sz w:val="24"/>
          <w:szCs w:val="24"/>
        </w:rPr>
        <w:t xml:space="preserve">This focuses on maintaining a postural stability with the center of mass of a body being over the base of support while the body remains at rest </w:t>
      </w:r>
      <w:r w:rsidR="008D7344">
        <w:rPr>
          <w:rFonts w:ascii="Times New Roman" w:eastAsia="Times New Roman" w:hAnsi="Times New Roman" w:cs="Times New Roman"/>
          <w:sz w:val="24"/>
          <w:szCs w:val="24"/>
        </w:rPr>
        <w:t xml:space="preserve">position (Goldie, Bach, &amp; Evans </w:t>
      </w:r>
      <w:r w:rsidR="008D4712">
        <w:rPr>
          <w:rFonts w:ascii="Times New Roman" w:eastAsia="Times New Roman" w:hAnsi="Times New Roman" w:cs="Times New Roman"/>
          <w:sz w:val="24"/>
          <w:szCs w:val="24"/>
        </w:rPr>
        <w:t xml:space="preserve">89). </w:t>
      </w:r>
    </w:p>
    <w:p w:rsidR="00552B64" w:rsidRDefault="00552B64" w:rsidP="00552B64">
      <w:pPr>
        <w:pStyle w:val="ListParagraph"/>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Center of gravity (COG).</w:t>
      </w:r>
    </w:p>
    <w:p w:rsidR="00552B64" w:rsidRDefault="00552B64"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COG is an imaginary point in a body or an object where its volume is evenly distributed. Due to varied activities and other factors, COG in humans can change from time to time.</w:t>
      </w:r>
      <w:r w:rsidR="00DF1972">
        <w:rPr>
          <w:rFonts w:ascii="Times New Roman" w:eastAsia="Times New Roman" w:hAnsi="Times New Roman" w:cs="Times New Roman"/>
          <w:sz w:val="24"/>
          <w:szCs w:val="24"/>
        </w:rPr>
        <w:t xml:space="preserve"> When joints rotate, they move in a certain direction which can adapt </w:t>
      </w:r>
      <w:r w:rsidR="00241802">
        <w:rPr>
          <w:rFonts w:ascii="Times New Roman" w:eastAsia="Times New Roman" w:hAnsi="Times New Roman" w:cs="Times New Roman"/>
          <w:sz w:val="24"/>
          <w:szCs w:val="24"/>
        </w:rPr>
        <w:t>due to</w:t>
      </w:r>
      <w:r w:rsidR="00DF1972">
        <w:rPr>
          <w:rFonts w:ascii="Times New Roman" w:eastAsia="Times New Roman" w:hAnsi="Times New Roman" w:cs="Times New Roman"/>
          <w:sz w:val="24"/>
          <w:szCs w:val="24"/>
        </w:rPr>
        <w:t xml:space="preserve"> certain function. Understanding an individual’s COG is important because it provides clear information on the stability</w:t>
      </w:r>
      <w:r w:rsidR="00536EF2">
        <w:rPr>
          <w:rFonts w:ascii="Times New Roman" w:eastAsia="Times New Roman" w:hAnsi="Times New Roman" w:cs="Times New Roman"/>
          <w:sz w:val="24"/>
          <w:szCs w:val="24"/>
        </w:rPr>
        <w:t xml:space="preserve"> and balance of the individual. During a sport or an exercise, this imaginary line can move away from the base of support. This causes an individual to topple and can lose balance if there is no reaction to maintain the body in position. </w:t>
      </w:r>
    </w:p>
    <w:p w:rsidR="00AA485F" w:rsidRPr="00AA485F" w:rsidRDefault="00AA485F" w:rsidP="00552B64">
      <w:pPr>
        <w:spacing w:line="240" w:lineRule="auto"/>
        <w:rPr>
          <w:rFonts w:ascii="Times New Roman" w:eastAsia="Times New Roman" w:hAnsi="Times New Roman" w:cs="Times New Roman"/>
          <w:b/>
          <w:sz w:val="24"/>
          <w:szCs w:val="24"/>
        </w:rPr>
      </w:pPr>
      <w:r w:rsidRPr="00AA485F">
        <w:rPr>
          <w:rFonts w:ascii="Times New Roman" w:eastAsia="Times New Roman" w:hAnsi="Times New Roman" w:cs="Times New Roman"/>
          <w:b/>
          <w:sz w:val="24"/>
          <w:szCs w:val="24"/>
        </w:rPr>
        <w:t>Literature review</w:t>
      </w:r>
    </w:p>
    <w:p w:rsidR="0099056C" w:rsidRDefault="0099056C"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Lower Limb Biomechanics</w:t>
      </w:r>
    </w:p>
    <w:p w:rsidR="0099056C" w:rsidRDefault="0099056C"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form of movement for humans is by </w:t>
      </w:r>
      <w:r w:rsidR="0024180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use of legs in an upright posture. Walking is a daily life activity which humans have an excellent understanding about. In the process of walking, the foot hits the ground, and the ground applies an equal force in the opposite direction to the lower limb. Several studies on how external force is applied to the lower limb up to the lower back. It is a complex process which has raised controversy over the years. </w:t>
      </w:r>
      <w:r w:rsidR="008F78B9">
        <w:rPr>
          <w:rFonts w:ascii="Times New Roman" w:eastAsia="Times New Roman" w:hAnsi="Times New Roman" w:cs="Times New Roman"/>
          <w:sz w:val="24"/>
          <w:szCs w:val="24"/>
        </w:rPr>
        <w:t xml:space="preserve">Lower limb biomechanics is a complex interconnection of muscles, joints, and the nervous system which are responsible for the specific movement in the limb. According to Brukner (2012), this specific movement within the lower limb, achieved by an interplay of muscles, the nervous system, and joints is called alignment. </w:t>
      </w:r>
    </w:p>
    <w:p w:rsidR="00C920EA" w:rsidRDefault="00C920EA"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lower limb biomechanics are achieved by the foot and ankle, the Q angle, and Gait </w:t>
      </w:r>
      <w:r w:rsidRPr="00C920EA">
        <w:rPr>
          <w:rFonts w:ascii="Times New Roman" w:eastAsia="Times New Roman" w:hAnsi="Times New Roman" w:cs="Times New Roman"/>
          <w:sz w:val="24"/>
          <w:szCs w:val="24"/>
        </w:rPr>
        <w:t>(Zajac, Richard, &amp; Steven, 2002).</w:t>
      </w:r>
      <w:r>
        <w:rPr>
          <w:rFonts w:ascii="Times New Roman" w:eastAsia="Times New Roman" w:hAnsi="Times New Roman" w:cs="Times New Roman"/>
          <w:sz w:val="24"/>
          <w:szCs w:val="24"/>
        </w:rPr>
        <w:t xml:space="preserve"> </w:t>
      </w:r>
      <w:r w:rsidR="00826312">
        <w:rPr>
          <w:rFonts w:ascii="Times New Roman" w:eastAsia="Times New Roman" w:hAnsi="Times New Roman" w:cs="Times New Roman"/>
          <w:sz w:val="24"/>
          <w:szCs w:val="24"/>
        </w:rPr>
        <w:t>The foot and ankle biomechanics is achieved by the complex system formed by the foot and ankle. This system is made of more than a hundred muscles, ligaments, and tendons, 26 bones, and 33 joints (</w:t>
      </w:r>
      <w:proofErr w:type="spellStart"/>
      <w:r w:rsidR="00826312">
        <w:rPr>
          <w:rFonts w:ascii="Times New Roman" w:eastAsia="Times New Roman" w:hAnsi="Times New Roman" w:cs="Times New Roman"/>
          <w:sz w:val="24"/>
          <w:szCs w:val="24"/>
        </w:rPr>
        <w:t>Houglum</w:t>
      </w:r>
      <w:proofErr w:type="spellEnd"/>
      <w:r w:rsidR="00826312">
        <w:rPr>
          <w:rFonts w:ascii="Times New Roman" w:eastAsia="Times New Roman" w:hAnsi="Times New Roman" w:cs="Times New Roman"/>
          <w:sz w:val="24"/>
          <w:szCs w:val="24"/>
        </w:rPr>
        <w:t xml:space="preserve"> and </w:t>
      </w:r>
      <w:proofErr w:type="spellStart"/>
      <w:r w:rsidR="00826312">
        <w:rPr>
          <w:rFonts w:ascii="Times New Roman" w:eastAsia="Times New Roman" w:hAnsi="Times New Roman" w:cs="Times New Roman"/>
          <w:sz w:val="24"/>
          <w:szCs w:val="24"/>
        </w:rPr>
        <w:t>Bertoti</w:t>
      </w:r>
      <w:proofErr w:type="spellEnd"/>
      <w:r w:rsidR="008D7344">
        <w:rPr>
          <w:rFonts w:ascii="Times New Roman" w:eastAsia="Times New Roman" w:hAnsi="Times New Roman" w:cs="Times New Roman"/>
          <w:sz w:val="24"/>
          <w:szCs w:val="24"/>
        </w:rPr>
        <w:t xml:space="preserve"> </w:t>
      </w:r>
      <w:r w:rsidR="00826312">
        <w:rPr>
          <w:rFonts w:ascii="Times New Roman" w:eastAsia="Times New Roman" w:hAnsi="Times New Roman" w:cs="Times New Roman"/>
          <w:sz w:val="24"/>
          <w:szCs w:val="24"/>
        </w:rPr>
        <w:t xml:space="preserve">12). This system supports the weight of the body, an explanation for its rigid structure. Also, the joints allow flexibility which helps during navigation of different terrains. For example, when a marathoner is running up a hill, the angle of the foot and ankle is reduced below 90° to allow efficiency during navigation. </w:t>
      </w:r>
      <w:r w:rsidR="00F16664">
        <w:rPr>
          <w:rFonts w:ascii="Times New Roman" w:eastAsia="Times New Roman" w:hAnsi="Times New Roman" w:cs="Times New Roman"/>
          <w:sz w:val="24"/>
          <w:szCs w:val="24"/>
        </w:rPr>
        <w:t>Foot and ankle system plays an important role during sports and exercise. This is because in addition to supporting the weight of the body and helping in navigation, the system also in absorption of shock due to external forces, provision of balance, can be used as a substitute for hands for people with amputated  hands, and can be used as a compensation for proximal ma</w:t>
      </w:r>
      <w:r w:rsidR="008D7344">
        <w:rPr>
          <w:rFonts w:ascii="Times New Roman" w:eastAsia="Times New Roman" w:hAnsi="Times New Roman" w:cs="Times New Roman"/>
          <w:sz w:val="24"/>
          <w:szCs w:val="24"/>
        </w:rPr>
        <w:t>lalignment (</w:t>
      </w:r>
      <w:proofErr w:type="spellStart"/>
      <w:r w:rsidR="008D7344">
        <w:rPr>
          <w:rFonts w:ascii="Times New Roman" w:eastAsia="Times New Roman" w:hAnsi="Times New Roman" w:cs="Times New Roman"/>
          <w:sz w:val="24"/>
          <w:szCs w:val="24"/>
        </w:rPr>
        <w:t>Houglum</w:t>
      </w:r>
      <w:proofErr w:type="spellEnd"/>
      <w:r w:rsidR="008D7344">
        <w:rPr>
          <w:rFonts w:ascii="Times New Roman" w:eastAsia="Times New Roman" w:hAnsi="Times New Roman" w:cs="Times New Roman"/>
          <w:sz w:val="24"/>
          <w:szCs w:val="24"/>
        </w:rPr>
        <w:t xml:space="preserve"> and </w:t>
      </w:r>
      <w:proofErr w:type="spellStart"/>
      <w:r w:rsidR="008D7344">
        <w:rPr>
          <w:rFonts w:ascii="Times New Roman" w:eastAsia="Times New Roman" w:hAnsi="Times New Roman" w:cs="Times New Roman"/>
          <w:sz w:val="24"/>
          <w:szCs w:val="24"/>
        </w:rPr>
        <w:t>Bertoti</w:t>
      </w:r>
      <w:proofErr w:type="spellEnd"/>
      <w:r w:rsidR="008D7344">
        <w:rPr>
          <w:rFonts w:ascii="Times New Roman" w:eastAsia="Times New Roman" w:hAnsi="Times New Roman" w:cs="Times New Roman"/>
          <w:sz w:val="24"/>
          <w:szCs w:val="24"/>
        </w:rPr>
        <w:t xml:space="preserve"> 2</w:t>
      </w:r>
      <w:r w:rsidR="00F16664">
        <w:rPr>
          <w:rFonts w:ascii="Times New Roman" w:eastAsia="Times New Roman" w:hAnsi="Times New Roman" w:cs="Times New Roman"/>
          <w:sz w:val="24"/>
          <w:szCs w:val="24"/>
        </w:rPr>
        <w:t>12).</w:t>
      </w:r>
      <w:r w:rsidR="0022572A">
        <w:rPr>
          <w:rFonts w:ascii="Times New Roman" w:eastAsia="Times New Roman" w:hAnsi="Times New Roman" w:cs="Times New Roman"/>
          <w:sz w:val="24"/>
          <w:szCs w:val="24"/>
        </w:rPr>
        <w:t xml:space="preserve"> </w:t>
      </w:r>
      <w:r w:rsidR="00BC2893">
        <w:rPr>
          <w:rFonts w:ascii="Times New Roman" w:eastAsia="Times New Roman" w:hAnsi="Times New Roman" w:cs="Times New Roman"/>
          <w:sz w:val="24"/>
          <w:szCs w:val="24"/>
        </w:rPr>
        <w:t xml:space="preserve">The Quadriceps angle (Q angle) is the result of a vector formed by a combination of pull from patellar tendon and quadriceps </w:t>
      </w:r>
      <w:proofErr w:type="spellStart"/>
      <w:r w:rsidR="00BC2893">
        <w:rPr>
          <w:rFonts w:ascii="Times New Roman" w:eastAsia="Times New Roman" w:hAnsi="Times New Roman" w:cs="Times New Roman"/>
          <w:sz w:val="24"/>
          <w:szCs w:val="24"/>
        </w:rPr>
        <w:t>femoris</w:t>
      </w:r>
      <w:proofErr w:type="spellEnd"/>
      <w:r w:rsidR="00BC2893">
        <w:rPr>
          <w:rFonts w:ascii="Times New Roman" w:eastAsia="Times New Roman" w:hAnsi="Times New Roman" w:cs="Times New Roman"/>
          <w:sz w:val="24"/>
          <w:szCs w:val="24"/>
        </w:rPr>
        <w:t xml:space="preserve"> muscle (Horton</w:t>
      </w:r>
      <w:r w:rsidR="008D7344">
        <w:rPr>
          <w:rFonts w:ascii="Times New Roman" w:eastAsia="Times New Roman" w:hAnsi="Times New Roman" w:cs="Times New Roman"/>
          <w:sz w:val="24"/>
          <w:szCs w:val="24"/>
        </w:rPr>
        <w:t xml:space="preserve"> 1</w:t>
      </w:r>
      <w:r w:rsidR="00BC2893">
        <w:rPr>
          <w:rFonts w:ascii="Times New Roman" w:eastAsia="Times New Roman" w:hAnsi="Times New Roman" w:cs="Times New Roman"/>
          <w:sz w:val="24"/>
          <w:szCs w:val="24"/>
        </w:rPr>
        <w:t xml:space="preserve">89). Quadriceps muscles have a significant influence on the force they apply </w:t>
      </w:r>
      <w:proofErr w:type="spellStart"/>
      <w:r w:rsidR="00BC2893">
        <w:rPr>
          <w:rFonts w:ascii="Times New Roman" w:eastAsia="Times New Roman" w:hAnsi="Times New Roman" w:cs="Times New Roman"/>
          <w:sz w:val="24"/>
          <w:szCs w:val="24"/>
        </w:rPr>
        <w:t>o</w:t>
      </w:r>
      <w:proofErr w:type="spellEnd"/>
      <w:r w:rsidR="00BC2893">
        <w:rPr>
          <w:rFonts w:ascii="Times New Roman" w:eastAsia="Times New Roman" w:hAnsi="Times New Roman" w:cs="Times New Roman"/>
          <w:sz w:val="24"/>
          <w:szCs w:val="24"/>
        </w:rPr>
        <w:t xml:space="preserve"> the </w:t>
      </w:r>
      <w:proofErr w:type="spellStart"/>
      <w:r w:rsidR="00BC2893">
        <w:rPr>
          <w:rFonts w:ascii="Times New Roman" w:eastAsia="Times New Roman" w:hAnsi="Times New Roman" w:cs="Times New Roman"/>
          <w:sz w:val="24"/>
          <w:szCs w:val="24"/>
        </w:rPr>
        <w:t>patellofemoral</w:t>
      </w:r>
      <w:proofErr w:type="spellEnd"/>
      <w:r w:rsidR="00BC2893">
        <w:rPr>
          <w:rFonts w:ascii="Times New Roman" w:eastAsia="Times New Roman" w:hAnsi="Times New Roman" w:cs="Times New Roman"/>
          <w:sz w:val="24"/>
          <w:szCs w:val="24"/>
        </w:rPr>
        <w:t xml:space="preserve"> bone.</w:t>
      </w:r>
    </w:p>
    <w:p w:rsidR="006B6C34" w:rsidRDefault="006B6C34"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manner of humans’ locomotion is referred to as Gait. According to Zajac, Richard, and Steven (2002), the speed of locomotion is determined by considering the contribution of forces from different segments. When a sprinter is beginning a race, most of the speed involves the lower limb, and the trunk and hands. As the sprinter gains speed, the upper limb gets into more use to aid in balance, propulsion, and stability. However, most of the work is done by the legs due the enormous forces produces by joints and muscles. Gait is also determined by the manner in which COG is distributed. Shul</w:t>
      </w:r>
      <w:r w:rsidR="00255AA9">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z (2005) argues that the COG move in different directions; therefore, the degree of movement during acceleration determines the efficiency of the sprinter. </w:t>
      </w:r>
    </w:p>
    <w:p w:rsidR="0071363D" w:rsidRDefault="0071363D"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Upper Limb Biomechanics</w:t>
      </w:r>
    </w:p>
    <w:p w:rsidR="0071363D" w:rsidRDefault="0071363D"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Just like the lower limb, the upper limb plays an important role in sports.</w:t>
      </w:r>
      <w:r w:rsidR="00241802">
        <w:rPr>
          <w:rFonts w:ascii="Times New Roman" w:eastAsia="Times New Roman" w:hAnsi="Times New Roman" w:cs="Times New Roman"/>
          <w:sz w:val="24"/>
          <w:szCs w:val="24"/>
        </w:rPr>
        <w:t xml:space="preserve"> For example, hand</w:t>
      </w:r>
      <w:r>
        <w:rPr>
          <w:rFonts w:ascii="Times New Roman" w:eastAsia="Times New Roman" w:hAnsi="Times New Roman" w:cs="Times New Roman"/>
          <w:sz w:val="24"/>
          <w:szCs w:val="24"/>
        </w:rPr>
        <w:t xml:space="preserve">ball, basketball, tennis, and golf players, swimmers, and boxers largely depend on the upper limb during their sport and exercise. </w:t>
      </w:r>
      <w:r w:rsidR="00941A0E">
        <w:rPr>
          <w:rFonts w:ascii="Times New Roman" w:eastAsia="Times New Roman" w:hAnsi="Times New Roman" w:cs="Times New Roman"/>
          <w:sz w:val="24"/>
          <w:szCs w:val="24"/>
        </w:rPr>
        <w:t>The upper limb extr</w:t>
      </w:r>
      <w:r w:rsidR="000E3CB9">
        <w:rPr>
          <w:rFonts w:ascii="Times New Roman" w:eastAsia="Times New Roman" w:hAnsi="Times New Roman" w:cs="Times New Roman"/>
          <w:sz w:val="24"/>
          <w:szCs w:val="24"/>
        </w:rPr>
        <w:t>emity is made of the upper limb and the</w:t>
      </w:r>
      <w:r w:rsidR="00941A0E">
        <w:rPr>
          <w:rFonts w:ascii="Times New Roman" w:eastAsia="Times New Roman" w:hAnsi="Times New Roman" w:cs="Times New Roman"/>
          <w:sz w:val="24"/>
          <w:szCs w:val="24"/>
        </w:rPr>
        <w:t xml:space="preserve"> shoulder</w:t>
      </w:r>
      <w:r w:rsidR="000E3CB9">
        <w:rPr>
          <w:rFonts w:ascii="Times New Roman" w:eastAsia="Times New Roman" w:hAnsi="Times New Roman" w:cs="Times New Roman"/>
          <w:sz w:val="24"/>
          <w:szCs w:val="24"/>
        </w:rPr>
        <w:t xml:space="preserve"> girdle (Codman 1934; </w:t>
      </w:r>
      <w:proofErr w:type="spellStart"/>
      <w:r w:rsidR="000E3CB9">
        <w:rPr>
          <w:rFonts w:ascii="Times New Roman" w:eastAsia="Times New Roman" w:hAnsi="Times New Roman" w:cs="Times New Roman"/>
          <w:sz w:val="24"/>
          <w:szCs w:val="24"/>
        </w:rPr>
        <w:t>Ki</w:t>
      </w:r>
      <w:r w:rsidR="006F50C4">
        <w:rPr>
          <w:rFonts w:ascii="Times New Roman" w:eastAsia="Times New Roman" w:hAnsi="Times New Roman" w:cs="Times New Roman"/>
          <w:sz w:val="24"/>
          <w:szCs w:val="24"/>
        </w:rPr>
        <w:t>bler</w:t>
      </w:r>
      <w:proofErr w:type="spellEnd"/>
      <w:r w:rsidR="006F50C4">
        <w:rPr>
          <w:rFonts w:ascii="Times New Roman" w:eastAsia="Times New Roman" w:hAnsi="Times New Roman" w:cs="Times New Roman"/>
          <w:sz w:val="24"/>
          <w:szCs w:val="24"/>
        </w:rPr>
        <w:t xml:space="preserve"> 1</w:t>
      </w:r>
      <w:r w:rsidR="000E3CB9">
        <w:rPr>
          <w:rFonts w:ascii="Times New Roman" w:eastAsia="Times New Roman" w:hAnsi="Times New Roman" w:cs="Times New Roman"/>
          <w:sz w:val="24"/>
          <w:szCs w:val="24"/>
        </w:rPr>
        <w:t>8). These two are further divided into different parts. The shoulder girdle is made of clavicle and the scapula while the upper limb is made of forearm, the arm, hand, wrist, and fingers (Kibler 1998). The kinema</w:t>
      </w:r>
      <w:r w:rsidR="00241802">
        <w:rPr>
          <w:rFonts w:ascii="Times New Roman" w:eastAsia="Times New Roman" w:hAnsi="Times New Roman" w:cs="Times New Roman"/>
          <w:sz w:val="24"/>
          <w:szCs w:val="24"/>
        </w:rPr>
        <w:t>tics of the upper extremity are</w:t>
      </w:r>
      <w:r w:rsidR="000E3CB9">
        <w:rPr>
          <w:rFonts w:ascii="Times New Roman" w:eastAsia="Times New Roman" w:hAnsi="Times New Roman" w:cs="Times New Roman"/>
          <w:sz w:val="24"/>
          <w:szCs w:val="24"/>
        </w:rPr>
        <w:t xml:space="preserve"> however, not confined within the shoulder girdle and the upper limb, but rather san from the spine to the fingers. </w:t>
      </w:r>
    </w:p>
    <w:p w:rsidR="000E3CB9" w:rsidRDefault="000E3CB9"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Baseball players, for example, need to have an effective shoulder in order to help them pitch the ball</w:t>
      </w:r>
      <w:r w:rsidR="006F50C4">
        <w:rPr>
          <w:rFonts w:ascii="Times New Roman" w:eastAsia="Times New Roman" w:hAnsi="Times New Roman" w:cs="Times New Roman"/>
          <w:sz w:val="24"/>
          <w:szCs w:val="24"/>
        </w:rPr>
        <w:t xml:space="preserve">s at a speed of 40m/s (Codman </w:t>
      </w:r>
      <w:r>
        <w:rPr>
          <w:rFonts w:ascii="Times New Roman" w:eastAsia="Times New Roman" w:hAnsi="Times New Roman" w:cs="Times New Roman"/>
          <w:sz w:val="24"/>
          <w:szCs w:val="24"/>
        </w:rPr>
        <w:t>34). For the player to serve fastballs (40m/s), he/she must be able to have an effective interaction between the humerus and the scapula. The interaction between the two result to scapulohumeral rhythm, which describes the kinematics of the shoulder and girdle (Codm</w:t>
      </w:r>
      <w:r w:rsidR="006F50C4">
        <w:rPr>
          <w:rFonts w:ascii="Times New Roman" w:eastAsia="Times New Roman" w:hAnsi="Times New Roman" w:cs="Times New Roman"/>
          <w:sz w:val="24"/>
          <w:szCs w:val="24"/>
        </w:rPr>
        <w:t>an 1</w:t>
      </w:r>
      <w:r>
        <w:rPr>
          <w:rFonts w:ascii="Times New Roman" w:eastAsia="Times New Roman" w:hAnsi="Times New Roman" w:cs="Times New Roman"/>
          <w:sz w:val="24"/>
          <w:szCs w:val="24"/>
        </w:rPr>
        <w:t xml:space="preserve">4). </w:t>
      </w:r>
    </w:p>
    <w:p w:rsidR="008A08D0" w:rsidRDefault="008A08D0"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most common sports biomechanics today can include cycling biomechanics, tennis biomecha</w:t>
      </w:r>
      <w:r w:rsidR="000414DC">
        <w:rPr>
          <w:rFonts w:ascii="Times New Roman" w:eastAsia="Times New Roman" w:hAnsi="Times New Roman" w:cs="Times New Roman"/>
          <w:sz w:val="24"/>
          <w:szCs w:val="24"/>
        </w:rPr>
        <w:t>nics, and running biomechanics. Cycling has become a common form of recreation, sport, and as a form of commuting. As such, it is important to understand how cycling biomechanics works</w:t>
      </w:r>
      <w:r w:rsidR="00241802">
        <w:rPr>
          <w:rFonts w:ascii="Times New Roman" w:eastAsia="Times New Roman" w:hAnsi="Times New Roman" w:cs="Times New Roman"/>
          <w:sz w:val="24"/>
          <w:szCs w:val="24"/>
        </w:rPr>
        <w:t>,</w:t>
      </w:r>
      <w:r w:rsidR="000414DC">
        <w:rPr>
          <w:rFonts w:ascii="Times New Roman" w:eastAsia="Times New Roman" w:hAnsi="Times New Roman" w:cs="Times New Roman"/>
          <w:sz w:val="24"/>
          <w:szCs w:val="24"/>
        </w:rPr>
        <w:t xml:space="preserve"> and how injuries can be minimized. </w:t>
      </w:r>
    </w:p>
    <w:p w:rsidR="00E000D7" w:rsidRDefault="00C4798F"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 movement is a very important activity which humans engage in on a daily basis. Understanding the process of movement and locomotion in humans is very important, especially in sports where body movement is crucial to achieving excellent performance and reducing chances of injuries. Today, most of </w:t>
      </w:r>
      <w:r w:rsidR="00241802">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sportive movements involve jumping and running. A common technique used in training and body fitness is squatting technique</w:t>
      </w:r>
      <w:r w:rsidR="0024180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can help the body in run</w:t>
      </w:r>
      <w:r w:rsidR="006F50C4">
        <w:rPr>
          <w:rFonts w:ascii="Times New Roman" w:eastAsia="Times New Roman" w:hAnsi="Times New Roman" w:cs="Times New Roman"/>
          <w:sz w:val="24"/>
          <w:szCs w:val="24"/>
        </w:rPr>
        <w:t>ning and jumping (</w:t>
      </w:r>
      <w:proofErr w:type="spellStart"/>
      <w:r w:rsidR="006F50C4">
        <w:rPr>
          <w:rFonts w:ascii="Times New Roman" w:eastAsia="Times New Roman" w:hAnsi="Times New Roman" w:cs="Times New Roman"/>
          <w:sz w:val="24"/>
          <w:szCs w:val="24"/>
        </w:rPr>
        <w:t>Gullett</w:t>
      </w:r>
      <w:proofErr w:type="spellEnd"/>
      <w:r w:rsidR="006F50C4">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 xml:space="preserve">8). </w:t>
      </w:r>
      <w:r w:rsidR="00713AC6">
        <w:rPr>
          <w:rFonts w:ascii="Times New Roman" w:eastAsia="Times New Roman" w:hAnsi="Times New Roman" w:cs="Times New Roman"/>
          <w:sz w:val="24"/>
          <w:szCs w:val="24"/>
        </w:rPr>
        <w:t xml:space="preserve">The main reason why the squat technique is important in sports and fitness is because it has the same </w:t>
      </w:r>
      <w:r w:rsidR="00B54443">
        <w:rPr>
          <w:rFonts w:ascii="Times New Roman" w:eastAsia="Times New Roman" w:hAnsi="Times New Roman" w:cs="Times New Roman"/>
          <w:sz w:val="24"/>
          <w:szCs w:val="24"/>
        </w:rPr>
        <w:t>biomechanical and</w:t>
      </w:r>
      <w:r w:rsidR="00713AC6">
        <w:rPr>
          <w:rFonts w:ascii="Times New Roman" w:eastAsia="Times New Roman" w:hAnsi="Times New Roman" w:cs="Times New Roman"/>
          <w:sz w:val="24"/>
          <w:szCs w:val="24"/>
        </w:rPr>
        <w:t xml:space="preserve"> neuromuscular movements as running and jumping activities. </w:t>
      </w:r>
    </w:p>
    <w:p w:rsidR="00E000D7" w:rsidRPr="003B7982" w:rsidRDefault="00E000D7" w:rsidP="00552B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Also, in cases where a person has been injured or has heath complications due to old age, the squat technique can be used for rehabilitation in order to increase physical fitness and avoid dependence. According to Flanagan et al., (2003) squat</w:t>
      </w:r>
      <w:r w:rsidR="00241802">
        <w:rPr>
          <w:rFonts w:ascii="Times New Roman" w:eastAsia="Times New Roman" w:hAnsi="Times New Roman" w:cs="Times New Roman"/>
          <w:sz w:val="24"/>
          <w:szCs w:val="24"/>
        </w:rPr>
        <w:t>ting</w:t>
      </w:r>
      <w:r>
        <w:rPr>
          <w:rFonts w:ascii="Times New Roman" w:eastAsia="Times New Roman" w:hAnsi="Times New Roman" w:cs="Times New Roman"/>
          <w:sz w:val="24"/>
          <w:szCs w:val="24"/>
        </w:rPr>
        <w:t xml:space="preserve"> technique is essential during rehabilitati</w:t>
      </w:r>
      <w:r w:rsidR="00241802">
        <w:rPr>
          <w:rFonts w:ascii="Times New Roman" w:eastAsia="Times New Roman" w:hAnsi="Times New Roman" w:cs="Times New Roman"/>
          <w:sz w:val="24"/>
          <w:szCs w:val="24"/>
        </w:rPr>
        <w:t>on</w:t>
      </w:r>
      <w:r>
        <w:rPr>
          <w:rFonts w:ascii="Times New Roman" w:eastAsia="Times New Roman" w:hAnsi="Times New Roman" w:cs="Times New Roman"/>
          <w:sz w:val="24"/>
          <w:szCs w:val="24"/>
        </w:rPr>
        <w:t xml:space="preserve"> and caring </w:t>
      </w:r>
      <w:r w:rsidR="00F769BB">
        <w:rPr>
          <w:rFonts w:ascii="Times New Roman" w:eastAsia="Times New Roman" w:hAnsi="Times New Roman" w:cs="Times New Roman"/>
          <w:sz w:val="24"/>
          <w:szCs w:val="24"/>
        </w:rPr>
        <w:t>for the</w:t>
      </w:r>
      <w:r>
        <w:rPr>
          <w:rFonts w:ascii="Times New Roman" w:eastAsia="Times New Roman" w:hAnsi="Times New Roman" w:cs="Times New Roman"/>
          <w:sz w:val="24"/>
          <w:szCs w:val="24"/>
        </w:rPr>
        <w:t xml:space="preserve"> elderly who are in need of physical support. </w:t>
      </w:r>
      <w:r w:rsidR="00F769BB">
        <w:rPr>
          <w:rFonts w:ascii="Times New Roman" w:eastAsia="Times New Roman" w:hAnsi="Times New Roman" w:cs="Times New Roman"/>
          <w:sz w:val="24"/>
          <w:szCs w:val="24"/>
        </w:rPr>
        <w:t xml:space="preserve">During training, most people do not understand the concept of muscle loading and its influence on joints and bones. </w:t>
      </w:r>
      <w:r w:rsidR="00BD3C00">
        <w:rPr>
          <w:rFonts w:ascii="Times New Roman" w:eastAsia="Times New Roman" w:hAnsi="Times New Roman" w:cs="Times New Roman"/>
          <w:sz w:val="24"/>
          <w:szCs w:val="24"/>
        </w:rPr>
        <w:t>Functional</w:t>
      </w:r>
      <w:r w:rsidR="00F769BB">
        <w:rPr>
          <w:rFonts w:ascii="Times New Roman" w:eastAsia="Times New Roman" w:hAnsi="Times New Roman" w:cs="Times New Roman"/>
          <w:sz w:val="24"/>
          <w:szCs w:val="24"/>
        </w:rPr>
        <w:t xml:space="preserve"> and adequate joint loading is essential especially during training because it provides an opportunity to improve performance and reduce chances of having any injury. </w:t>
      </w:r>
    </w:p>
    <w:p w:rsidR="0030453C" w:rsidRDefault="009058DC">
      <w:pPr>
        <w:spacing w:line="240" w:lineRule="auto"/>
        <w:rPr>
          <w:rFonts w:ascii="Times New Roman" w:hAnsi="Times New Roman" w:cs="Times New Roman"/>
          <w:sz w:val="24"/>
          <w:szCs w:val="24"/>
        </w:rPr>
      </w:pPr>
      <w:r>
        <w:rPr>
          <w:rFonts w:ascii="Times New Roman" w:hAnsi="Times New Roman" w:cs="Times New Roman"/>
          <w:sz w:val="24"/>
          <w:szCs w:val="24"/>
        </w:rPr>
        <w:t xml:space="preserve">Squat technique goes hand in hand with understanding the appropriate stimuli, which enhance performance and at the same time reduces the chances of injuries. </w:t>
      </w:r>
      <w:r w:rsidR="0095075A">
        <w:rPr>
          <w:rFonts w:ascii="Times New Roman" w:hAnsi="Times New Roman" w:cs="Times New Roman"/>
          <w:sz w:val="24"/>
          <w:szCs w:val="24"/>
        </w:rPr>
        <w:t>Escamilla</w:t>
      </w:r>
      <w:r w:rsidR="00422341">
        <w:rPr>
          <w:rFonts w:ascii="Times New Roman" w:hAnsi="Times New Roman" w:cs="Times New Roman"/>
          <w:sz w:val="24"/>
          <w:szCs w:val="24"/>
        </w:rPr>
        <w:t xml:space="preserve"> et al.,</w:t>
      </w:r>
      <w:r w:rsidR="0095075A">
        <w:rPr>
          <w:rFonts w:ascii="Times New Roman" w:hAnsi="Times New Roman" w:cs="Times New Roman"/>
          <w:sz w:val="24"/>
          <w:szCs w:val="24"/>
        </w:rPr>
        <w:t xml:space="preserve"> (2009a) argues that the squat technique is important when effectively applied. This involves having the right joint loading to avoid damage of soft tissues like ligaments and tendons. Continued application of squat technique helps muscles and joints develop an architecture which is adapted to the new function, thus improving the performance and efficiency of the athlete, rehabilitated patient, and or the elderly</w:t>
      </w:r>
      <w:r w:rsidR="006F50C4">
        <w:rPr>
          <w:rFonts w:ascii="Times New Roman" w:hAnsi="Times New Roman" w:cs="Times New Roman"/>
          <w:sz w:val="24"/>
          <w:szCs w:val="24"/>
        </w:rPr>
        <w:t xml:space="preserve"> (Escamilla</w:t>
      </w:r>
      <w:r w:rsidR="00422341">
        <w:rPr>
          <w:rFonts w:ascii="Times New Roman" w:hAnsi="Times New Roman" w:cs="Times New Roman"/>
          <w:sz w:val="24"/>
          <w:szCs w:val="24"/>
        </w:rPr>
        <w:t xml:space="preserve"> </w:t>
      </w:r>
      <w:r w:rsidR="006F50C4">
        <w:rPr>
          <w:rFonts w:ascii="Times New Roman" w:hAnsi="Times New Roman" w:cs="Times New Roman"/>
          <w:sz w:val="24"/>
          <w:szCs w:val="24"/>
        </w:rPr>
        <w:t>29</w:t>
      </w:r>
      <w:r w:rsidR="002362AA">
        <w:rPr>
          <w:rFonts w:ascii="Times New Roman" w:hAnsi="Times New Roman" w:cs="Times New Roman"/>
          <w:sz w:val="24"/>
          <w:szCs w:val="24"/>
        </w:rPr>
        <w:t>)</w:t>
      </w:r>
      <w:r w:rsidR="0095075A">
        <w:rPr>
          <w:rFonts w:ascii="Times New Roman" w:hAnsi="Times New Roman" w:cs="Times New Roman"/>
          <w:sz w:val="24"/>
          <w:szCs w:val="24"/>
        </w:rPr>
        <w:t xml:space="preserve">. </w:t>
      </w:r>
    </w:p>
    <w:p w:rsidR="00DB7D1D" w:rsidRDefault="00F675B1">
      <w:pPr>
        <w:spacing w:line="240" w:lineRule="auto"/>
        <w:rPr>
          <w:rFonts w:ascii="Times New Roman" w:hAnsi="Times New Roman" w:cs="Times New Roman"/>
          <w:sz w:val="24"/>
          <w:szCs w:val="24"/>
        </w:rPr>
      </w:pPr>
      <w:r>
        <w:rPr>
          <w:rFonts w:ascii="Times New Roman" w:hAnsi="Times New Roman" w:cs="Times New Roman"/>
          <w:sz w:val="24"/>
          <w:szCs w:val="24"/>
        </w:rPr>
        <w:t xml:space="preserve">The position of the knee during squatting technique is of significance. As mentioned above, it important to control joint loading in order to achieve efficiency and minimize injuries. Studies show that </w:t>
      </w:r>
      <w:r w:rsidR="00241802">
        <w:rPr>
          <w:rFonts w:ascii="Times New Roman" w:hAnsi="Times New Roman" w:cs="Times New Roman"/>
          <w:sz w:val="24"/>
          <w:szCs w:val="24"/>
        </w:rPr>
        <w:t xml:space="preserve">the </w:t>
      </w:r>
      <w:r w:rsidR="00422341">
        <w:rPr>
          <w:rFonts w:ascii="Times New Roman" w:hAnsi="Times New Roman" w:cs="Times New Roman"/>
          <w:sz w:val="24"/>
          <w:szCs w:val="24"/>
        </w:rPr>
        <w:t>forward movement of the knee has significance impacts on the mechanical loading in the foot and ankle joint</w:t>
      </w:r>
      <w:r w:rsidR="0061695E">
        <w:rPr>
          <w:rFonts w:ascii="Times New Roman" w:hAnsi="Times New Roman" w:cs="Times New Roman"/>
          <w:sz w:val="24"/>
          <w:szCs w:val="24"/>
        </w:rPr>
        <w:t xml:space="preserve"> (Escamill</w:t>
      </w:r>
      <w:r w:rsidR="006F50C4">
        <w:rPr>
          <w:rFonts w:ascii="Times New Roman" w:hAnsi="Times New Roman" w:cs="Times New Roman"/>
          <w:sz w:val="24"/>
          <w:szCs w:val="24"/>
        </w:rPr>
        <w:t>a 54</w:t>
      </w:r>
      <w:r w:rsidR="0061695E">
        <w:rPr>
          <w:rFonts w:ascii="Times New Roman" w:hAnsi="Times New Roman" w:cs="Times New Roman"/>
          <w:sz w:val="24"/>
          <w:szCs w:val="24"/>
        </w:rPr>
        <w:t>)</w:t>
      </w:r>
      <w:r w:rsidR="00422341">
        <w:rPr>
          <w:rFonts w:ascii="Times New Roman" w:hAnsi="Times New Roman" w:cs="Times New Roman"/>
          <w:sz w:val="24"/>
          <w:szCs w:val="24"/>
        </w:rPr>
        <w:t xml:space="preserve">. The lower extremity plays a major role during </w:t>
      </w:r>
      <w:r w:rsidR="00422341">
        <w:rPr>
          <w:rFonts w:ascii="Times New Roman" w:hAnsi="Times New Roman" w:cs="Times New Roman"/>
          <w:sz w:val="24"/>
          <w:szCs w:val="24"/>
        </w:rPr>
        <w:lastRenderedPageBreak/>
        <w:t>squatting at it supports the weight, balances the body and ensures</w:t>
      </w:r>
      <w:r w:rsidR="00241802">
        <w:rPr>
          <w:rFonts w:ascii="Times New Roman" w:hAnsi="Times New Roman" w:cs="Times New Roman"/>
          <w:sz w:val="24"/>
          <w:szCs w:val="24"/>
        </w:rPr>
        <w:t xml:space="preserve"> the</w:t>
      </w:r>
      <w:r w:rsidR="00422341">
        <w:rPr>
          <w:rFonts w:ascii="Times New Roman" w:hAnsi="Times New Roman" w:cs="Times New Roman"/>
          <w:sz w:val="24"/>
          <w:szCs w:val="24"/>
        </w:rPr>
        <w:t xml:space="preserve"> stability of the body.</w:t>
      </w:r>
      <w:r w:rsidR="003243A6">
        <w:rPr>
          <w:rFonts w:ascii="Times New Roman" w:hAnsi="Times New Roman" w:cs="Times New Roman"/>
          <w:sz w:val="24"/>
          <w:szCs w:val="24"/>
        </w:rPr>
        <w:t xml:space="preserve"> Although research has been done on how knee position affects mechanical joint loading, there is still limited research on the impact of having the knee position vertically beyond the </w:t>
      </w:r>
      <w:r w:rsidR="006F50C4">
        <w:rPr>
          <w:rFonts w:ascii="Times New Roman" w:hAnsi="Times New Roman" w:cs="Times New Roman"/>
          <w:sz w:val="24"/>
          <w:szCs w:val="24"/>
        </w:rPr>
        <w:t>toe line (Escamilla 35</w:t>
      </w:r>
      <w:r w:rsidR="003243A6">
        <w:rPr>
          <w:rFonts w:ascii="Times New Roman" w:hAnsi="Times New Roman" w:cs="Times New Roman"/>
          <w:sz w:val="24"/>
          <w:szCs w:val="24"/>
        </w:rPr>
        <w:t xml:space="preserve">). </w:t>
      </w:r>
    </w:p>
    <w:p w:rsidR="00DB7D1D" w:rsidRDefault="00DB7D1D">
      <w:pPr>
        <w:spacing w:line="240" w:lineRule="auto"/>
        <w:rPr>
          <w:rFonts w:ascii="Times New Roman" w:hAnsi="Times New Roman" w:cs="Times New Roman"/>
          <w:sz w:val="24"/>
          <w:szCs w:val="24"/>
        </w:rPr>
      </w:pPr>
      <w:r>
        <w:rPr>
          <w:rFonts w:ascii="Times New Roman" w:hAnsi="Times New Roman" w:cs="Times New Roman"/>
          <w:sz w:val="24"/>
          <w:szCs w:val="24"/>
        </w:rPr>
        <w:t>A meta-analysis was conducted to understand the impacts of reducing mechanical joint loading of the knee. In order to understand the impacts of reducing knee joint mechanical loading, participants without previous injuries were given different tasks to accomplish. These were the squatting technique with an additional weight of 20kg. This was meant to help in</w:t>
      </w:r>
      <w:r w:rsidR="00241802">
        <w:rPr>
          <w:rFonts w:ascii="Times New Roman" w:hAnsi="Times New Roman" w:cs="Times New Roman"/>
          <w:sz w:val="24"/>
          <w:szCs w:val="24"/>
        </w:rPr>
        <w:t xml:space="preserve"> the</w:t>
      </w:r>
      <w:r>
        <w:rPr>
          <w:rFonts w:ascii="Times New Roman" w:hAnsi="Times New Roman" w:cs="Times New Roman"/>
          <w:sz w:val="24"/>
          <w:szCs w:val="24"/>
        </w:rPr>
        <w:t xml:space="preserve"> calculation of the net joint moment, segmental power, and </w:t>
      </w:r>
      <w:r w:rsidR="00241802">
        <w:rPr>
          <w:rFonts w:ascii="Times New Roman" w:hAnsi="Times New Roman" w:cs="Times New Roman"/>
          <w:sz w:val="24"/>
          <w:szCs w:val="24"/>
        </w:rPr>
        <w:t xml:space="preserve">the </w:t>
      </w:r>
      <w:r>
        <w:rPr>
          <w:rFonts w:ascii="Times New Roman" w:hAnsi="Times New Roman" w:cs="Times New Roman"/>
          <w:sz w:val="24"/>
          <w:szCs w:val="24"/>
        </w:rPr>
        <w:t>interse</w:t>
      </w:r>
      <w:r w:rsidR="00D82C3C">
        <w:rPr>
          <w:rFonts w:ascii="Times New Roman" w:hAnsi="Times New Roman" w:cs="Times New Roman"/>
          <w:sz w:val="24"/>
          <w:szCs w:val="24"/>
        </w:rPr>
        <w:t xml:space="preserve">gmental force applied. In this study, the kinematics of squat technique </w:t>
      </w:r>
      <w:r w:rsidR="00241802">
        <w:rPr>
          <w:rFonts w:ascii="Times New Roman" w:hAnsi="Times New Roman" w:cs="Times New Roman"/>
          <w:sz w:val="24"/>
          <w:szCs w:val="24"/>
        </w:rPr>
        <w:t>are</w:t>
      </w:r>
      <w:r w:rsidR="00D82C3C">
        <w:rPr>
          <w:rFonts w:ascii="Times New Roman" w:hAnsi="Times New Roman" w:cs="Times New Roman"/>
          <w:sz w:val="24"/>
          <w:szCs w:val="24"/>
        </w:rPr>
        <w:t xml:space="preserve"> achieved through the angular movements of the knee. </w:t>
      </w:r>
      <w:r w:rsidR="005B19C1">
        <w:rPr>
          <w:rFonts w:ascii="Times New Roman" w:hAnsi="Times New Roman" w:cs="Times New Roman"/>
          <w:sz w:val="24"/>
          <w:szCs w:val="24"/>
        </w:rPr>
        <w:t xml:space="preserve">The angular movements </w:t>
      </w:r>
      <w:r w:rsidR="00241802">
        <w:rPr>
          <w:rFonts w:ascii="Times New Roman" w:hAnsi="Times New Roman" w:cs="Times New Roman"/>
          <w:sz w:val="24"/>
          <w:szCs w:val="24"/>
        </w:rPr>
        <w:t>are</w:t>
      </w:r>
      <w:r w:rsidR="005B19C1">
        <w:rPr>
          <w:rFonts w:ascii="Times New Roman" w:hAnsi="Times New Roman" w:cs="Times New Roman"/>
          <w:sz w:val="24"/>
          <w:szCs w:val="24"/>
        </w:rPr>
        <w:t xml:space="preserve"> experienced in the ankle, knee, and the hip. The kinetics during</w:t>
      </w:r>
      <w:r w:rsidR="00241802">
        <w:rPr>
          <w:rFonts w:ascii="Times New Roman" w:hAnsi="Times New Roman" w:cs="Times New Roman"/>
          <w:sz w:val="24"/>
          <w:szCs w:val="24"/>
        </w:rPr>
        <w:t xml:space="preserve"> the</w:t>
      </w:r>
      <w:r w:rsidR="005B19C1">
        <w:rPr>
          <w:rFonts w:ascii="Times New Roman" w:hAnsi="Times New Roman" w:cs="Times New Roman"/>
          <w:sz w:val="24"/>
          <w:szCs w:val="24"/>
        </w:rPr>
        <w:t xml:space="preserve"> squat technique were also experienced in the same joints. </w:t>
      </w:r>
      <w:r w:rsidR="00C84F23">
        <w:rPr>
          <w:rFonts w:ascii="Times New Roman" w:hAnsi="Times New Roman" w:cs="Times New Roman"/>
          <w:sz w:val="24"/>
          <w:szCs w:val="24"/>
        </w:rPr>
        <w:t>In this study, it was found that</w:t>
      </w:r>
      <w:r w:rsidR="00241802">
        <w:rPr>
          <w:rFonts w:ascii="Times New Roman" w:hAnsi="Times New Roman" w:cs="Times New Roman"/>
          <w:sz w:val="24"/>
          <w:szCs w:val="24"/>
        </w:rPr>
        <w:t>,</w:t>
      </w:r>
      <w:r w:rsidR="00C84F23">
        <w:rPr>
          <w:rFonts w:ascii="Times New Roman" w:hAnsi="Times New Roman" w:cs="Times New Roman"/>
          <w:sz w:val="24"/>
          <w:szCs w:val="24"/>
        </w:rPr>
        <w:t xml:space="preserve"> different knee positons during the squatting technique have varying mechanical joint loading effects. Different positions of the squat technique, i.e. the standard squat, knee-shifted squat, and declined squat have different effects on the performanc</w:t>
      </w:r>
      <w:r w:rsidR="006F50C4">
        <w:rPr>
          <w:rFonts w:ascii="Times New Roman" w:hAnsi="Times New Roman" w:cs="Times New Roman"/>
          <w:sz w:val="24"/>
          <w:szCs w:val="24"/>
        </w:rPr>
        <w:t>e of an athlete (Richards 7</w:t>
      </w:r>
      <w:r w:rsidR="00C84F23">
        <w:rPr>
          <w:rFonts w:ascii="Times New Roman" w:hAnsi="Times New Roman" w:cs="Times New Roman"/>
          <w:sz w:val="24"/>
          <w:szCs w:val="24"/>
        </w:rPr>
        <w:t xml:space="preserve">8). </w:t>
      </w:r>
    </w:p>
    <w:p w:rsidR="0030453C" w:rsidRDefault="00B43CDD">
      <w:pPr>
        <w:spacing w:line="240" w:lineRule="auto"/>
        <w:rPr>
          <w:rFonts w:ascii="Times New Roman" w:hAnsi="Times New Roman" w:cs="Times New Roman"/>
          <w:sz w:val="24"/>
          <w:szCs w:val="24"/>
        </w:rPr>
      </w:pPr>
      <w:r>
        <w:rPr>
          <w:rFonts w:ascii="Times New Roman" w:hAnsi="Times New Roman" w:cs="Times New Roman"/>
          <w:sz w:val="24"/>
          <w:szCs w:val="24"/>
        </w:rPr>
        <w:t>Other studies have been done to establish the how peop</w:t>
      </w:r>
      <w:r w:rsidR="00241802">
        <w:rPr>
          <w:rFonts w:ascii="Times New Roman" w:hAnsi="Times New Roman" w:cs="Times New Roman"/>
          <w:sz w:val="24"/>
          <w:szCs w:val="24"/>
        </w:rPr>
        <w:t>le adapt to walking up and down</w:t>
      </w:r>
      <w:r>
        <w:rPr>
          <w:rFonts w:ascii="Times New Roman" w:hAnsi="Times New Roman" w:cs="Times New Roman"/>
          <w:sz w:val="24"/>
          <w:szCs w:val="24"/>
        </w:rPr>
        <w:t>stairs. This exercise does not have the same effects on people with different weights, especially overweight people. The problem of obesity</w:t>
      </w:r>
      <w:r w:rsidR="00241802">
        <w:rPr>
          <w:rFonts w:ascii="Times New Roman" w:hAnsi="Times New Roman" w:cs="Times New Roman"/>
          <w:sz w:val="24"/>
          <w:szCs w:val="24"/>
        </w:rPr>
        <w:t>,</w:t>
      </w:r>
      <w:r>
        <w:rPr>
          <w:rFonts w:ascii="Times New Roman" w:hAnsi="Times New Roman" w:cs="Times New Roman"/>
          <w:sz w:val="24"/>
          <w:szCs w:val="24"/>
        </w:rPr>
        <w:t xml:space="preserve"> especially among children has been on the rise, something which can be attributed to poor lifestyles and lack of enough exercise. According to </w:t>
      </w:r>
      <w:proofErr w:type="spellStart"/>
      <w:r>
        <w:rPr>
          <w:rFonts w:ascii="Times New Roman" w:hAnsi="Times New Roman" w:cs="Times New Roman"/>
          <w:sz w:val="24"/>
          <w:szCs w:val="24"/>
        </w:rPr>
        <w:t>Flodmark</w:t>
      </w:r>
      <w:proofErr w:type="spellEnd"/>
      <w:r>
        <w:rPr>
          <w:rFonts w:ascii="Times New Roman" w:hAnsi="Times New Roman" w:cs="Times New Roman"/>
          <w:sz w:val="24"/>
          <w:szCs w:val="24"/>
        </w:rPr>
        <w:t xml:space="preserve"> et al.,</w:t>
      </w:r>
      <w:r w:rsidR="00980D18">
        <w:rPr>
          <w:rFonts w:ascii="Times New Roman" w:hAnsi="Times New Roman" w:cs="Times New Roman"/>
          <w:sz w:val="24"/>
          <w:szCs w:val="24"/>
        </w:rPr>
        <w:t xml:space="preserve"> (2004)</w:t>
      </w:r>
      <w:r>
        <w:rPr>
          <w:rFonts w:ascii="Times New Roman" w:hAnsi="Times New Roman" w:cs="Times New Roman"/>
          <w:sz w:val="24"/>
          <w:szCs w:val="24"/>
        </w:rPr>
        <w:t xml:space="preserve"> most of children who are diagnosed with obesity</w:t>
      </w:r>
      <w:r w:rsidR="00241802">
        <w:rPr>
          <w:rFonts w:ascii="Times New Roman" w:hAnsi="Times New Roman" w:cs="Times New Roman"/>
          <w:sz w:val="24"/>
          <w:szCs w:val="24"/>
        </w:rPr>
        <w:t>,</w:t>
      </w:r>
      <w:r>
        <w:rPr>
          <w:rFonts w:ascii="Times New Roman" w:hAnsi="Times New Roman" w:cs="Times New Roman"/>
          <w:sz w:val="24"/>
          <w:szCs w:val="24"/>
        </w:rPr>
        <w:t xml:space="preserve"> end up with the same condition even in adulthood. </w:t>
      </w:r>
      <w:r w:rsidR="00DD182D">
        <w:rPr>
          <w:rFonts w:ascii="Times New Roman" w:hAnsi="Times New Roman" w:cs="Times New Roman"/>
          <w:sz w:val="24"/>
          <w:szCs w:val="24"/>
        </w:rPr>
        <w:t xml:space="preserve">This is return affects the manner in which they walk or take part in sports and exercise. Due to their weight, most of the sporting activities </w:t>
      </w:r>
      <w:r w:rsidR="00241802">
        <w:rPr>
          <w:rFonts w:ascii="Times New Roman" w:hAnsi="Times New Roman" w:cs="Times New Roman"/>
          <w:sz w:val="24"/>
          <w:szCs w:val="24"/>
        </w:rPr>
        <w:t>were</w:t>
      </w:r>
      <w:r w:rsidR="00DD182D">
        <w:rPr>
          <w:rFonts w:ascii="Times New Roman" w:hAnsi="Times New Roman" w:cs="Times New Roman"/>
          <w:sz w:val="24"/>
          <w:szCs w:val="24"/>
        </w:rPr>
        <w:t xml:space="preserve"> done by straining the muscles which easily </w:t>
      </w:r>
      <w:r w:rsidR="00241802">
        <w:rPr>
          <w:rFonts w:ascii="Times New Roman" w:hAnsi="Times New Roman" w:cs="Times New Roman"/>
          <w:sz w:val="24"/>
          <w:szCs w:val="24"/>
        </w:rPr>
        <w:t>got</w:t>
      </w:r>
      <w:r w:rsidR="00DD182D">
        <w:rPr>
          <w:rFonts w:ascii="Times New Roman" w:hAnsi="Times New Roman" w:cs="Times New Roman"/>
          <w:sz w:val="24"/>
          <w:szCs w:val="24"/>
        </w:rPr>
        <w:t xml:space="preserve"> fatigued. </w:t>
      </w:r>
      <w:r w:rsidR="00EA49BB">
        <w:rPr>
          <w:rFonts w:ascii="Times New Roman" w:hAnsi="Times New Roman" w:cs="Times New Roman"/>
          <w:sz w:val="24"/>
          <w:szCs w:val="24"/>
        </w:rPr>
        <w:t xml:space="preserve">Shultz et al., (2005) argues that obesity has long-term implications on the musculoskeletal system of an individual in the entire lifespan. </w:t>
      </w:r>
    </w:p>
    <w:p w:rsidR="009B54E1" w:rsidRDefault="009B54E1">
      <w:pPr>
        <w:spacing w:line="240" w:lineRule="auto"/>
        <w:rPr>
          <w:rFonts w:ascii="Times New Roman" w:hAnsi="Times New Roman" w:cs="Times New Roman"/>
          <w:sz w:val="24"/>
          <w:szCs w:val="24"/>
        </w:rPr>
      </w:pPr>
      <w:r>
        <w:rPr>
          <w:rFonts w:ascii="Times New Roman" w:hAnsi="Times New Roman" w:cs="Times New Roman"/>
          <w:sz w:val="24"/>
          <w:szCs w:val="24"/>
        </w:rPr>
        <w:t>The research found that obese children have difficulties while going down the stairs compared to when going upwards. As mentioned earlier in Newton’s laws of motion, an object tries to remain in motion or at rest unless acted upon by an external force. In the case of obese children, while going down the stairs, it may tend to be hard to control oneself due to lack of enough force to stop the body or control the motion of the body.</w:t>
      </w:r>
      <w:r w:rsidR="00231C70">
        <w:rPr>
          <w:rFonts w:ascii="Times New Roman" w:hAnsi="Times New Roman" w:cs="Times New Roman"/>
          <w:sz w:val="24"/>
          <w:szCs w:val="24"/>
        </w:rPr>
        <w:t xml:space="preserve"> The movement in the joint of the obese child is limited due to lack of adaptation and development of the right bone architecture to support movement. </w:t>
      </w:r>
    </w:p>
    <w:p w:rsidR="0074310B" w:rsidRDefault="0074310B">
      <w:pPr>
        <w:spacing w:line="240" w:lineRule="auto"/>
        <w:rPr>
          <w:rFonts w:ascii="Times New Roman" w:hAnsi="Times New Roman" w:cs="Times New Roman"/>
          <w:sz w:val="24"/>
          <w:szCs w:val="24"/>
        </w:rPr>
      </w:pPr>
      <w:r>
        <w:rPr>
          <w:rFonts w:ascii="Times New Roman" w:hAnsi="Times New Roman" w:cs="Times New Roman"/>
          <w:sz w:val="24"/>
          <w:szCs w:val="24"/>
        </w:rPr>
        <w:t xml:space="preserve">In a study conducted by Zajac et al., (2002), biomechanics and muscle coordination of the legs is the basis of human locomotion. In order to understand the biomechanics of the legs, Zajac et al. explores how </w:t>
      </w:r>
      <w:r w:rsidR="00241802">
        <w:rPr>
          <w:rFonts w:ascii="Times New Roman" w:hAnsi="Times New Roman" w:cs="Times New Roman"/>
          <w:sz w:val="24"/>
          <w:szCs w:val="24"/>
        </w:rPr>
        <w:t xml:space="preserve">the </w:t>
      </w:r>
      <w:r>
        <w:rPr>
          <w:rFonts w:ascii="Times New Roman" w:hAnsi="Times New Roman" w:cs="Times New Roman"/>
          <w:sz w:val="24"/>
          <w:szCs w:val="24"/>
        </w:rPr>
        <w:t>joint moment’s intersegmental powers</w:t>
      </w:r>
      <w:r w:rsidR="00241802">
        <w:rPr>
          <w:rFonts w:ascii="Times New Roman" w:hAnsi="Times New Roman" w:cs="Times New Roman"/>
          <w:sz w:val="24"/>
          <w:szCs w:val="24"/>
        </w:rPr>
        <w:t>,</w:t>
      </w:r>
      <w:r>
        <w:rPr>
          <w:rFonts w:ascii="Times New Roman" w:hAnsi="Times New Roman" w:cs="Times New Roman"/>
          <w:sz w:val="24"/>
          <w:szCs w:val="24"/>
        </w:rPr>
        <w:t xml:space="preserve"> and segmental power are produced and how they help in movement. All joint moments which are as a result of muscles and structures crossing each other, and interaction of ligaments and cartilages. The resultant force from a joint which is the result of acceleration of body segments. This acceleration is used to explain the kinetic energy produced in </w:t>
      </w:r>
      <w:r w:rsidR="00241802">
        <w:rPr>
          <w:rFonts w:ascii="Times New Roman" w:hAnsi="Times New Roman" w:cs="Times New Roman"/>
          <w:sz w:val="24"/>
          <w:szCs w:val="24"/>
        </w:rPr>
        <w:t xml:space="preserve">the </w:t>
      </w:r>
      <w:r>
        <w:rPr>
          <w:rFonts w:ascii="Times New Roman" w:hAnsi="Times New Roman" w:cs="Times New Roman"/>
          <w:sz w:val="24"/>
          <w:szCs w:val="24"/>
        </w:rPr>
        <w:t>segment. Kinematics help</w:t>
      </w:r>
      <w:r w:rsidR="00241802">
        <w:rPr>
          <w:rFonts w:ascii="Times New Roman" w:hAnsi="Times New Roman" w:cs="Times New Roman"/>
          <w:sz w:val="24"/>
          <w:szCs w:val="24"/>
        </w:rPr>
        <w:t xml:space="preserve"> in</w:t>
      </w:r>
      <w:r>
        <w:rPr>
          <w:rFonts w:ascii="Times New Roman" w:hAnsi="Times New Roman" w:cs="Times New Roman"/>
          <w:sz w:val="24"/>
          <w:szCs w:val="24"/>
        </w:rPr>
        <w:t xml:space="preserve"> understand</w:t>
      </w:r>
      <w:r w:rsidR="00241802">
        <w:rPr>
          <w:rFonts w:ascii="Times New Roman" w:hAnsi="Times New Roman" w:cs="Times New Roman"/>
          <w:sz w:val="24"/>
          <w:szCs w:val="24"/>
        </w:rPr>
        <w:t>ing</w:t>
      </w:r>
      <w:r>
        <w:rPr>
          <w:rFonts w:ascii="Times New Roman" w:hAnsi="Times New Roman" w:cs="Times New Roman"/>
          <w:sz w:val="24"/>
          <w:szCs w:val="24"/>
        </w:rPr>
        <w:t xml:space="preserve"> the position of a segment while kinetics help in computation of the energy produced and thus </w:t>
      </w:r>
      <w:r w:rsidR="006F50C4">
        <w:rPr>
          <w:rFonts w:ascii="Times New Roman" w:hAnsi="Times New Roman" w:cs="Times New Roman"/>
          <w:sz w:val="24"/>
          <w:szCs w:val="24"/>
        </w:rPr>
        <w:t>the power (</w:t>
      </w:r>
      <w:proofErr w:type="spellStart"/>
      <w:r w:rsidR="006F50C4">
        <w:rPr>
          <w:rFonts w:ascii="Times New Roman" w:hAnsi="Times New Roman" w:cs="Times New Roman"/>
          <w:sz w:val="24"/>
          <w:szCs w:val="24"/>
        </w:rPr>
        <w:t>Zajac</w:t>
      </w:r>
      <w:proofErr w:type="spellEnd"/>
      <w:r w:rsidR="006F50C4">
        <w:rPr>
          <w:rFonts w:ascii="Times New Roman" w:hAnsi="Times New Roman" w:cs="Times New Roman"/>
          <w:sz w:val="24"/>
          <w:szCs w:val="24"/>
        </w:rPr>
        <w:t xml:space="preserve"> 2</w:t>
      </w:r>
      <w:r>
        <w:rPr>
          <w:rFonts w:ascii="Times New Roman" w:hAnsi="Times New Roman" w:cs="Times New Roman"/>
          <w:sz w:val="24"/>
          <w:szCs w:val="24"/>
        </w:rPr>
        <w:t xml:space="preserve">2). </w:t>
      </w:r>
    </w:p>
    <w:p w:rsidR="00C6293D" w:rsidRDefault="00BB25E0">
      <w:pPr>
        <w:spacing w:line="240" w:lineRule="auto"/>
        <w:rPr>
          <w:rFonts w:ascii="Times New Roman" w:hAnsi="Times New Roman" w:cs="Times New Roman"/>
          <w:sz w:val="24"/>
          <w:szCs w:val="24"/>
        </w:rPr>
      </w:pPr>
      <w:r>
        <w:rPr>
          <w:rFonts w:ascii="Times New Roman" w:hAnsi="Times New Roman" w:cs="Times New Roman"/>
          <w:sz w:val="24"/>
          <w:szCs w:val="24"/>
        </w:rPr>
        <w:t xml:space="preserve">Further, other studies on the impact of braces on knees was done to understand how they help in rehabilitation and improving knee performance. In order to avoid hypertension in the knee, it is important to have a stable anterior </w:t>
      </w:r>
      <w:r w:rsidR="006F50C4">
        <w:rPr>
          <w:rFonts w:ascii="Times New Roman" w:hAnsi="Times New Roman" w:cs="Times New Roman"/>
          <w:sz w:val="24"/>
          <w:szCs w:val="24"/>
        </w:rPr>
        <w:t>cruciate ligament (Trees 6</w:t>
      </w:r>
      <w:r>
        <w:rPr>
          <w:rFonts w:ascii="Times New Roman" w:hAnsi="Times New Roman" w:cs="Times New Roman"/>
          <w:sz w:val="24"/>
          <w:szCs w:val="24"/>
        </w:rPr>
        <w:t>9). During sports and exercise, the knee is one of the places which are injured frequently. Therefore, research aiming at helping in</w:t>
      </w:r>
      <w:r w:rsidR="00241802">
        <w:rPr>
          <w:rFonts w:ascii="Times New Roman" w:hAnsi="Times New Roman" w:cs="Times New Roman"/>
          <w:sz w:val="24"/>
          <w:szCs w:val="24"/>
        </w:rPr>
        <w:t xml:space="preserve"> </w:t>
      </w:r>
      <w:r w:rsidR="00241802">
        <w:rPr>
          <w:rFonts w:ascii="Times New Roman" w:hAnsi="Times New Roman" w:cs="Times New Roman"/>
          <w:sz w:val="24"/>
          <w:szCs w:val="24"/>
        </w:rPr>
        <w:lastRenderedPageBreak/>
        <w:t>the</w:t>
      </w:r>
      <w:r>
        <w:rPr>
          <w:rFonts w:ascii="Times New Roman" w:hAnsi="Times New Roman" w:cs="Times New Roman"/>
          <w:sz w:val="24"/>
          <w:szCs w:val="24"/>
        </w:rPr>
        <w:t xml:space="preserve"> quick recovery of the knee and minimization of injuries during sports have been extensively done. This has been achieved by focusing on the treatment of the anterior cruciate ligament, which provides stability to the knee joint while in motion. According to Trees et al., 2009, there are different ways which focus on improving the stabilization of the knee. These can be achieved by</w:t>
      </w:r>
      <w:r w:rsidR="00241802">
        <w:rPr>
          <w:rFonts w:ascii="Times New Roman" w:hAnsi="Times New Roman" w:cs="Times New Roman"/>
          <w:sz w:val="24"/>
          <w:szCs w:val="24"/>
        </w:rPr>
        <w:t xml:space="preserve"> the</w:t>
      </w:r>
      <w:r>
        <w:rPr>
          <w:rFonts w:ascii="Times New Roman" w:hAnsi="Times New Roman" w:cs="Times New Roman"/>
          <w:sz w:val="24"/>
          <w:szCs w:val="24"/>
        </w:rPr>
        <w:t xml:space="preserve"> use of rigid shell brace and </w:t>
      </w:r>
      <w:r w:rsidR="006F50C4">
        <w:rPr>
          <w:rFonts w:ascii="Times New Roman" w:hAnsi="Times New Roman" w:cs="Times New Roman"/>
          <w:sz w:val="24"/>
          <w:szCs w:val="24"/>
        </w:rPr>
        <w:t>sleeve brace (Trees 28</w:t>
      </w:r>
      <w:r>
        <w:rPr>
          <w:rFonts w:ascii="Times New Roman" w:hAnsi="Times New Roman" w:cs="Times New Roman"/>
          <w:sz w:val="24"/>
          <w:szCs w:val="24"/>
        </w:rPr>
        <w:t>). This study proved that different braces had different effects on the knee stabilization, with the sleeve brace</w:t>
      </w:r>
      <w:r w:rsidR="00241802">
        <w:rPr>
          <w:rFonts w:ascii="Times New Roman" w:hAnsi="Times New Roman" w:cs="Times New Roman"/>
          <w:sz w:val="24"/>
          <w:szCs w:val="24"/>
        </w:rPr>
        <w:t>,</w:t>
      </w:r>
      <w:r>
        <w:rPr>
          <w:rFonts w:ascii="Times New Roman" w:hAnsi="Times New Roman" w:cs="Times New Roman"/>
          <w:sz w:val="24"/>
          <w:szCs w:val="24"/>
        </w:rPr>
        <w:t xml:space="preserve"> allowing </w:t>
      </w:r>
      <w:r w:rsidR="00241802">
        <w:rPr>
          <w:rFonts w:ascii="Times New Roman" w:hAnsi="Times New Roman" w:cs="Times New Roman"/>
          <w:sz w:val="24"/>
          <w:szCs w:val="24"/>
        </w:rPr>
        <w:t xml:space="preserve">a </w:t>
      </w:r>
      <w:r>
        <w:rPr>
          <w:rFonts w:ascii="Times New Roman" w:hAnsi="Times New Roman" w:cs="Times New Roman"/>
          <w:sz w:val="24"/>
          <w:szCs w:val="24"/>
        </w:rPr>
        <w:t xml:space="preserve">quick recovery of the knee compared to the rigid shell brace, which limited the angular movements of the knee. </w:t>
      </w:r>
    </w:p>
    <w:p w:rsidR="00FA106F" w:rsidRDefault="00FA106F">
      <w:pPr>
        <w:spacing w:line="240" w:lineRule="auto"/>
        <w:rPr>
          <w:rFonts w:ascii="Times New Roman" w:hAnsi="Times New Roman" w:cs="Times New Roman"/>
          <w:b/>
          <w:sz w:val="24"/>
          <w:szCs w:val="24"/>
        </w:rPr>
      </w:pPr>
      <w:r>
        <w:rPr>
          <w:rFonts w:ascii="Times New Roman" w:hAnsi="Times New Roman" w:cs="Times New Roman"/>
          <w:b/>
          <w:sz w:val="24"/>
          <w:szCs w:val="24"/>
        </w:rPr>
        <w:t>Summary</w:t>
      </w:r>
    </w:p>
    <w:p w:rsidR="00FA106F" w:rsidRDefault="008D4D3D">
      <w:pPr>
        <w:spacing w:line="240" w:lineRule="auto"/>
        <w:rPr>
          <w:rFonts w:ascii="Times New Roman" w:hAnsi="Times New Roman" w:cs="Times New Roman"/>
          <w:sz w:val="24"/>
          <w:szCs w:val="24"/>
        </w:rPr>
      </w:pPr>
      <w:r>
        <w:rPr>
          <w:rFonts w:ascii="Times New Roman" w:hAnsi="Times New Roman" w:cs="Times New Roman"/>
          <w:sz w:val="24"/>
          <w:szCs w:val="24"/>
        </w:rPr>
        <w:t xml:space="preserve">Human movement is a daily human practice which everyone is aware of. Although walking may seem as a simple process, it involves the complex interplay of muscles, bones, joints, ligaments, cartilages, and tendons. Just as any machine, the body has mechanical processes which take place during movement. This involve the use of force in order to realize a certain movement. </w:t>
      </w:r>
    </w:p>
    <w:p w:rsidR="001E565C" w:rsidRDefault="001E565C">
      <w:pPr>
        <w:spacing w:line="240" w:lineRule="auto"/>
        <w:rPr>
          <w:rFonts w:ascii="Times New Roman" w:hAnsi="Times New Roman" w:cs="Times New Roman"/>
          <w:sz w:val="24"/>
          <w:szCs w:val="24"/>
        </w:rPr>
      </w:pPr>
      <w:r>
        <w:rPr>
          <w:rFonts w:ascii="Times New Roman" w:hAnsi="Times New Roman" w:cs="Times New Roman"/>
          <w:sz w:val="24"/>
          <w:szCs w:val="24"/>
        </w:rPr>
        <w:t>In the context of this paper, sports biomechanics is essential due to the fact that it is done for recreation, profession</w:t>
      </w:r>
      <w:r w:rsidR="00241802">
        <w:rPr>
          <w:rFonts w:ascii="Times New Roman" w:hAnsi="Times New Roman" w:cs="Times New Roman"/>
          <w:sz w:val="24"/>
          <w:szCs w:val="24"/>
        </w:rPr>
        <w:t>,</w:t>
      </w:r>
      <w:r>
        <w:rPr>
          <w:rFonts w:ascii="Times New Roman" w:hAnsi="Times New Roman" w:cs="Times New Roman"/>
          <w:sz w:val="24"/>
          <w:szCs w:val="24"/>
        </w:rPr>
        <w:t xml:space="preserve"> or as a way of improving one’s lifestyle. Regardless of the manner in which it is used, it involves movements of body segments, with different forces coming into play. Different concepts of mechanics come into play during the study of sport biomechanics. These concepts can include momentum, force and torque, Newton’s laws of motion, balance, and center of gravity. </w:t>
      </w:r>
    </w:p>
    <w:p w:rsidR="001E565C" w:rsidRPr="00F94EB7" w:rsidRDefault="001E565C">
      <w:pPr>
        <w:spacing w:line="240" w:lineRule="auto"/>
        <w:rPr>
          <w:rFonts w:ascii="Times New Roman" w:hAnsi="Times New Roman" w:cs="Times New Roman"/>
          <w:sz w:val="24"/>
          <w:szCs w:val="24"/>
        </w:rPr>
      </w:pPr>
      <w:r>
        <w:rPr>
          <w:rFonts w:ascii="Times New Roman" w:hAnsi="Times New Roman" w:cs="Times New Roman"/>
          <w:sz w:val="24"/>
          <w:szCs w:val="24"/>
        </w:rPr>
        <w:t xml:space="preserve">For an individual to have effective performance in sports, it is important to understand how these mechanical concepts operate in the body and how external force together with muscle movement help the body to achieve excellent performance. In addition, understanding the kinematics and kinetics of which take place during human movement is important in helping reduce injuries and enhance performance. Therefore, it is important to know how the body responds to certain stimuli which involves movement, to ensure that the outcome is bio-positive, i.e. it improves the architecture of the bine for a certain function, achieving efficiency and decreasing the rate of injuries. </w:t>
      </w:r>
      <w:r w:rsidR="00E26AC8">
        <w:rPr>
          <w:rFonts w:ascii="Times New Roman" w:hAnsi="Times New Roman" w:cs="Times New Roman"/>
          <w:sz w:val="24"/>
          <w:szCs w:val="24"/>
        </w:rPr>
        <w:t xml:space="preserve">Also, it is important to understand that there are negative impacts which are associated with strenuous activities, </w:t>
      </w:r>
      <w:r w:rsidR="00112FBF">
        <w:rPr>
          <w:rFonts w:ascii="Times New Roman" w:hAnsi="Times New Roman" w:cs="Times New Roman"/>
          <w:sz w:val="24"/>
          <w:szCs w:val="24"/>
        </w:rPr>
        <w:t>like headaches</w:t>
      </w:r>
      <w:r w:rsidR="00112FBF" w:rsidRPr="00112FBF">
        <w:rPr>
          <w:rFonts w:ascii="Times New Roman" w:hAnsi="Times New Roman" w:cs="Times New Roman"/>
          <w:sz w:val="24"/>
          <w:szCs w:val="24"/>
        </w:rPr>
        <w:t>, stress fractures and muscle tears, development of degenerative joint disorders, plantar fasciitis, prosthetic joint loosening, and Achilles tendinitis</w:t>
      </w:r>
      <w:r w:rsidR="006F50C4">
        <w:rPr>
          <w:rFonts w:ascii="Times New Roman" w:hAnsi="Times New Roman" w:cs="Times New Roman"/>
          <w:sz w:val="24"/>
          <w:szCs w:val="24"/>
        </w:rPr>
        <w:t xml:space="preserve"> (</w:t>
      </w:r>
      <w:proofErr w:type="spellStart"/>
      <w:r w:rsidR="006F50C4">
        <w:rPr>
          <w:rFonts w:ascii="Times New Roman" w:hAnsi="Times New Roman" w:cs="Times New Roman"/>
          <w:sz w:val="24"/>
          <w:szCs w:val="24"/>
        </w:rPr>
        <w:t>Radin</w:t>
      </w:r>
      <w:proofErr w:type="spellEnd"/>
      <w:r w:rsidR="006F50C4">
        <w:rPr>
          <w:rFonts w:ascii="Times New Roman" w:hAnsi="Times New Roman" w:cs="Times New Roman"/>
          <w:sz w:val="24"/>
          <w:szCs w:val="24"/>
        </w:rPr>
        <w:t xml:space="preserve"> et al. 1</w:t>
      </w:r>
      <w:r w:rsidR="00112FBF">
        <w:rPr>
          <w:rFonts w:ascii="Times New Roman" w:hAnsi="Times New Roman" w:cs="Times New Roman"/>
          <w:sz w:val="24"/>
          <w:szCs w:val="24"/>
        </w:rPr>
        <w:t xml:space="preserve">2). With this knowledge, a person can choose the most appropriate exercise and </w:t>
      </w:r>
      <w:r w:rsidR="00241802">
        <w:rPr>
          <w:rFonts w:ascii="Times New Roman" w:hAnsi="Times New Roman" w:cs="Times New Roman"/>
          <w:sz w:val="24"/>
          <w:szCs w:val="24"/>
        </w:rPr>
        <w:t xml:space="preserve">the </w:t>
      </w:r>
      <w:r w:rsidR="00112FBF">
        <w:rPr>
          <w:rFonts w:ascii="Times New Roman" w:hAnsi="Times New Roman" w:cs="Times New Roman"/>
          <w:sz w:val="24"/>
          <w:szCs w:val="24"/>
        </w:rPr>
        <w:t xml:space="preserve">sporting activity which in return improve performance, help in rehabilitation, and minimize injuries </w:t>
      </w:r>
    </w:p>
    <w:p w:rsidR="0030453C" w:rsidRDefault="0030453C">
      <w:pPr>
        <w:spacing w:line="240" w:lineRule="auto"/>
        <w:jc w:val="center"/>
        <w:rPr>
          <w:rFonts w:ascii="Times New Roman" w:hAnsi="Times New Roman" w:cs="Times New Roman"/>
          <w:sz w:val="24"/>
          <w:szCs w:val="24"/>
        </w:rPr>
      </w:pPr>
    </w:p>
    <w:p w:rsidR="0030453C" w:rsidRDefault="0030453C">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55621A" w:rsidRDefault="0055621A">
      <w:pPr>
        <w:spacing w:line="240" w:lineRule="auto"/>
        <w:jc w:val="center"/>
        <w:rPr>
          <w:rFonts w:ascii="Times New Roman" w:hAnsi="Times New Roman" w:cs="Times New Roman"/>
          <w:sz w:val="24"/>
          <w:szCs w:val="24"/>
        </w:rPr>
      </w:pPr>
    </w:p>
    <w:p w:rsidR="0030453C" w:rsidRDefault="00C9772E">
      <w:pPr>
        <w:spacing w:line="24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Barlett, R. </w:t>
      </w:r>
      <w:r>
        <w:rPr>
          <w:rFonts w:ascii="Times New Roman" w:hAnsi="Times New Roman" w:cs="Times New Roman"/>
          <w:i/>
          <w:sz w:val="24"/>
          <w:szCs w:val="24"/>
        </w:rPr>
        <w:t xml:space="preserve">Sports Biomechanics. Reducing Injury and Improving Performance. </w:t>
      </w:r>
      <w:r w:rsidR="006F50C4">
        <w:rPr>
          <w:rFonts w:ascii="Times New Roman" w:hAnsi="Times New Roman" w:cs="Times New Roman"/>
          <w:sz w:val="24"/>
          <w:szCs w:val="24"/>
        </w:rPr>
        <w:t>Oxon: Tayler &amp; Francis, 2011</w:t>
      </w:r>
      <w:r>
        <w:rPr>
          <w:rFonts w:ascii="Times New Roman" w:hAnsi="Times New Roman" w:cs="Times New Roman"/>
          <w:sz w:val="24"/>
          <w:szCs w:val="24"/>
        </w:rPr>
        <w:t>.</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Brukner P. Brukner and Khan’s Clinical Sports Medicine. North Ryde: McGraw Hill; 2012.</w:t>
      </w:r>
    </w:p>
    <w:p w:rsidR="0018510F" w:rsidRDefault="0018510F">
      <w:pPr>
        <w:spacing w:line="240" w:lineRule="auto"/>
        <w:rPr>
          <w:rFonts w:ascii="Times New Roman" w:hAnsi="Times New Roman" w:cs="Times New Roman"/>
          <w:sz w:val="24"/>
          <w:szCs w:val="24"/>
        </w:rPr>
      </w:pPr>
      <w:r>
        <w:rPr>
          <w:rFonts w:ascii="Times New Roman" w:hAnsi="Times New Roman" w:cs="Times New Roman"/>
          <w:sz w:val="24"/>
          <w:szCs w:val="24"/>
        </w:rPr>
        <w:t>Curtnell, J., and Johnson, K. Physics (6</w:t>
      </w:r>
      <w:r w:rsidRPr="0018510F">
        <w:rPr>
          <w:rFonts w:ascii="Times New Roman" w:hAnsi="Times New Roman" w:cs="Times New Roman"/>
          <w:sz w:val="24"/>
          <w:szCs w:val="24"/>
          <w:vertAlign w:val="superscript"/>
        </w:rPr>
        <w:t>th</w:t>
      </w:r>
      <w:r w:rsidR="006F50C4">
        <w:rPr>
          <w:rFonts w:ascii="Times New Roman" w:hAnsi="Times New Roman" w:cs="Times New Roman"/>
          <w:sz w:val="24"/>
          <w:szCs w:val="24"/>
        </w:rPr>
        <w:t xml:space="preserve"> Ed.). Hoboken, NJ: Wiley, 201</w:t>
      </w:r>
      <w:r>
        <w:rPr>
          <w:rFonts w:ascii="Times New Roman" w:hAnsi="Times New Roman" w:cs="Times New Roman"/>
          <w:sz w:val="24"/>
          <w:szCs w:val="24"/>
        </w:rPr>
        <w:t xml:space="preserve">4. </w:t>
      </w:r>
    </w:p>
    <w:p w:rsidR="003B7982" w:rsidRDefault="003B7982">
      <w:pPr>
        <w:spacing w:line="240" w:lineRule="auto"/>
        <w:rPr>
          <w:rFonts w:ascii="Times New Roman" w:hAnsi="Times New Roman" w:cs="Times New Roman"/>
          <w:sz w:val="24"/>
          <w:szCs w:val="24"/>
        </w:rPr>
      </w:pPr>
      <w:r>
        <w:rPr>
          <w:rFonts w:ascii="Times New Roman" w:hAnsi="Times New Roman" w:cs="Times New Roman"/>
          <w:sz w:val="24"/>
          <w:szCs w:val="24"/>
        </w:rPr>
        <w:t>Codman EA: The Shoulder, B</w:t>
      </w:r>
      <w:r w:rsidR="006F50C4">
        <w:rPr>
          <w:rFonts w:ascii="Times New Roman" w:hAnsi="Times New Roman" w:cs="Times New Roman"/>
          <w:sz w:val="24"/>
          <w:szCs w:val="24"/>
        </w:rPr>
        <w:t>oston: G Miller and Company, 201</w:t>
      </w:r>
      <w:r>
        <w:rPr>
          <w:rFonts w:ascii="Times New Roman" w:hAnsi="Times New Roman" w:cs="Times New Roman"/>
          <w:sz w:val="24"/>
          <w:szCs w:val="24"/>
        </w:rPr>
        <w:t>4.</w:t>
      </w:r>
    </w:p>
    <w:p w:rsidR="00A6490D" w:rsidRDefault="00A6490D">
      <w:pPr>
        <w:spacing w:line="240" w:lineRule="auto"/>
        <w:rPr>
          <w:rFonts w:ascii="Times New Roman" w:hAnsi="Times New Roman" w:cs="Times New Roman"/>
          <w:sz w:val="24"/>
          <w:szCs w:val="24"/>
        </w:rPr>
      </w:pPr>
      <w:r>
        <w:rPr>
          <w:rFonts w:ascii="Times New Roman" w:hAnsi="Times New Roman" w:cs="Times New Roman"/>
          <w:sz w:val="24"/>
          <w:szCs w:val="24"/>
        </w:rPr>
        <w:t xml:space="preserve">Escamilla RF, Zheng N, Imamura R, Macleod TD, Edward WB, </w:t>
      </w:r>
      <w:proofErr w:type="spellStart"/>
      <w:r>
        <w:rPr>
          <w:rFonts w:ascii="Times New Roman" w:hAnsi="Times New Roman" w:cs="Times New Roman"/>
          <w:sz w:val="24"/>
          <w:szCs w:val="24"/>
        </w:rPr>
        <w:t>Hreljac</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Fleising</w:t>
      </w:r>
      <w:proofErr w:type="spellEnd"/>
      <w:r>
        <w:rPr>
          <w:rFonts w:ascii="Times New Roman" w:hAnsi="Times New Roman" w:cs="Times New Roman"/>
          <w:sz w:val="24"/>
          <w:szCs w:val="24"/>
        </w:rPr>
        <w:t xml:space="preserve"> GS, </w:t>
      </w:r>
      <w:proofErr w:type="spellStart"/>
      <w:r>
        <w:rPr>
          <w:rFonts w:ascii="Times New Roman" w:hAnsi="Times New Roman" w:cs="Times New Roman"/>
          <w:sz w:val="24"/>
          <w:szCs w:val="24"/>
        </w:rPr>
        <w:t>Wilk</w:t>
      </w:r>
      <w:proofErr w:type="spellEnd"/>
      <w:r>
        <w:rPr>
          <w:rFonts w:ascii="Times New Roman" w:hAnsi="Times New Roman" w:cs="Times New Roman"/>
          <w:sz w:val="24"/>
          <w:szCs w:val="24"/>
        </w:rPr>
        <w:t xml:space="preserve"> KE, </w:t>
      </w:r>
      <w:proofErr w:type="spellStart"/>
      <w:r>
        <w:rPr>
          <w:rFonts w:ascii="Times New Roman" w:hAnsi="Times New Roman" w:cs="Times New Roman"/>
          <w:sz w:val="24"/>
          <w:szCs w:val="24"/>
        </w:rPr>
        <w:t>Moormann</w:t>
      </w:r>
      <w:proofErr w:type="spellEnd"/>
      <w:r>
        <w:rPr>
          <w:rFonts w:ascii="Times New Roman" w:hAnsi="Times New Roman" w:cs="Times New Roman"/>
          <w:sz w:val="24"/>
          <w:szCs w:val="24"/>
        </w:rPr>
        <w:t xml:space="preserve"> III CT, Andrews JR. Patellofemoral Joint Force and Stress during the Wall Squat and the One-leg Squat. </w:t>
      </w:r>
      <w:r>
        <w:rPr>
          <w:rFonts w:ascii="Times New Roman" w:hAnsi="Times New Roman" w:cs="Times New Roman"/>
          <w:i/>
          <w:sz w:val="24"/>
          <w:szCs w:val="24"/>
        </w:rPr>
        <w:t xml:space="preserve">Med </w:t>
      </w:r>
      <w:proofErr w:type="spellStart"/>
      <w:r>
        <w:rPr>
          <w:rFonts w:ascii="Times New Roman" w:hAnsi="Times New Roman" w:cs="Times New Roman"/>
          <w:i/>
          <w:sz w:val="24"/>
          <w:szCs w:val="24"/>
        </w:rPr>
        <w:t>Sci</w:t>
      </w:r>
      <w:proofErr w:type="spellEnd"/>
      <w:r>
        <w:rPr>
          <w:rFonts w:ascii="Times New Roman" w:hAnsi="Times New Roman" w:cs="Times New Roman"/>
          <w:i/>
          <w:sz w:val="24"/>
          <w:szCs w:val="24"/>
        </w:rPr>
        <w:t xml:space="preserve"> Sports </w:t>
      </w:r>
      <w:proofErr w:type="spellStart"/>
      <w:r>
        <w:rPr>
          <w:rFonts w:ascii="Times New Roman" w:hAnsi="Times New Roman" w:cs="Times New Roman"/>
          <w:i/>
          <w:sz w:val="24"/>
          <w:szCs w:val="24"/>
        </w:rPr>
        <w:t>Exerc</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2009a; 412: 408-417. </w:t>
      </w:r>
    </w:p>
    <w:p w:rsidR="0098456B" w:rsidRDefault="0098456B">
      <w:pPr>
        <w:spacing w:line="240" w:lineRule="auto"/>
        <w:rPr>
          <w:rFonts w:ascii="Times New Roman" w:hAnsi="Times New Roman" w:cs="Times New Roman"/>
          <w:sz w:val="24"/>
          <w:szCs w:val="24"/>
        </w:rPr>
      </w:pPr>
      <w:r>
        <w:rPr>
          <w:rFonts w:ascii="Times New Roman" w:hAnsi="Times New Roman" w:cs="Times New Roman"/>
          <w:sz w:val="24"/>
          <w:szCs w:val="24"/>
        </w:rPr>
        <w:t xml:space="preserve">Flanagan S, Salem GJ, Wang M-Y, </w:t>
      </w:r>
      <w:proofErr w:type="spellStart"/>
      <w:r>
        <w:rPr>
          <w:rFonts w:ascii="Times New Roman" w:hAnsi="Times New Roman" w:cs="Times New Roman"/>
          <w:sz w:val="24"/>
          <w:szCs w:val="24"/>
        </w:rPr>
        <w:t>Sanker</w:t>
      </w:r>
      <w:proofErr w:type="spellEnd"/>
      <w:r>
        <w:rPr>
          <w:rFonts w:ascii="Times New Roman" w:hAnsi="Times New Roman" w:cs="Times New Roman"/>
          <w:sz w:val="24"/>
          <w:szCs w:val="24"/>
        </w:rPr>
        <w:t xml:space="preserve"> SE, Greendale GA. Squatting exercise in older adults: Kinematic and kinetic comparisons. </w:t>
      </w:r>
      <w:proofErr w:type="gramStart"/>
      <w:r>
        <w:rPr>
          <w:rFonts w:ascii="Times New Roman" w:hAnsi="Times New Roman" w:cs="Times New Roman"/>
          <w:i/>
          <w:sz w:val="24"/>
          <w:szCs w:val="24"/>
        </w:rPr>
        <w:t xml:space="preserve">Med  </w:t>
      </w:r>
      <w:proofErr w:type="spellStart"/>
      <w:r>
        <w:rPr>
          <w:rFonts w:ascii="Times New Roman" w:hAnsi="Times New Roman" w:cs="Times New Roman"/>
          <w:i/>
          <w:sz w:val="24"/>
          <w:szCs w:val="24"/>
        </w:rPr>
        <w:t>Sci</w:t>
      </w:r>
      <w:proofErr w:type="spellEnd"/>
      <w:proofErr w:type="gramEnd"/>
      <w:r>
        <w:rPr>
          <w:rFonts w:ascii="Times New Roman" w:hAnsi="Times New Roman" w:cs="Times New Roman"/>
          <w:i/>
          <w:sz w:val="24"/>
          <w:szCs w:val="24"/>
        </w:rPr>
        <w:t xml:space="preserve"> Sports </w:t>
      </w:r>
      <w:proofErr w:type="spellStart"/>
      <w:r>
        <w:rPr>
          <w:rFonts w:ascii="Times New Roman" w:hAnsi="Times New Roman" w:cs="Times New Roman"/>
          <w:i/>
          <w:sz w:val="24"/>
          <w:szCs w:val="24"/>
        </w:rPr>
        <w:t>Exerc</w:t>
      </w:r>
      <w:proofErr w:type="spellEnd"/>
      <w:r>
        <w:rPr>
          <w:rFonts w:ascii="Times New Roman" w:hAnsi="Times New Roman" w:cs="Times New Roman"/>
          <w:i/>
          <w:sz w:val="24"/>
          <w:szCs w:val="24"/>
        </w:rPr>
        <w:t xml:space="preserve">. </w:t>
      </w:r>
      <w:r w:rsidR="006F50C4">
        <w:rPr>
          <w:rFonts w:ascii="Times New Roman" w:hAnsi="Times New Roman" w:cs="Times New Roman"/>
          <w:sz w:val="24"/>
          <w:szCs w:val="24"/>
        </w:rPr>
        <w:t>201</w:t>
      </w:r>
      <w:r>
        <w:rPr>
          <w:rFonts w:ascii="Times New Roman" w:hAnsi="Times New Roman" w:cs="Times New Roman"/>
          <w:sz w:val="24"/>
          <w:szCs w:val="24"/>
        </w:rPr>
        <w:t>3; 35: 635-643</w:t>
      </w:r>
    </w:p>
    <w:p w:rsidR="00980D18" w:rsidRPr="0098456B" w:rsidRDefault="00980D18">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Flodmark</w:t>
      </w:r>
      <w:proofErr w:type="spellEnd"/>
      <w:r w:rsidR="0074310B">
        <w:rPr>
          <w:rFonts w:ascii="Times New Roman" w:hAnsi="Times New Roman" w:cs="Times New Roman"/>
          <w:sz w:val="24"/>
          <w:szCs w:val="24"/>
        </w:rPr>
        <w:t xml:space="preserve"> CE, </w:t>
      </w:r>
      <w:proofErr w:type="spellStart"/>
      <w:r w:rsidR="0074310B">
        <w:rPr>
          <w:rFonts w:ascii="Times New Roman" w:hAnsi="Times New Roman" w:cs="Times New Roman"/>
          <w:sz w:val="24"/>
          <w:szCs w:val="24"/>
        </w:rPr>
        <w:t>Lissau</w:t>
      </w:r>
      <w:proofErr w:type="spellEnd"/>
      <w:r w:rsidR="0074310B">
        <w:rPr>
          <w:rFonts w:ascii="Times New Roman" w:hAnsi="Times New Roman" w:cs="Times New Roman"/>
          <w:sz w:val="24"/>
          <w:szCs w:val="24"/>
        </w:rPr>
        <w:t xml:space="preserve"> I, Moreno LA, </w:t>
      </w:r>
      <w:proofErr w:type="spellStart"/>
      <w:r w:rsidR="0074310B">
        <w:rPr>
          <w:rFonts w:ascii="Times New Roman" w:hAnsi="Times New Roman" w:cs="Times New Roman"/>
          <w:sz w:val="24"/>
          <w:szCs w:val="24"/>
        </w:rPr>
        <w:t>Pietrobelli</w:t>
      </w:r>
      <w:proofErr w:type="spellEnd"/>
      <w:r w:rsidR="0074310B">
        <w:rPr>
          <w:rFonts w:ascii="Times New Roman" w:hAnsi="Times New Roman" w:cs="Times New Roman"/>
          <w:sz w:val="24"/>
          <w:szCs w:val="24"/>
        </w:rPr>
        <w:t xml:space="preserve"> A, </w:t>
      </w:r>
      <w:proofErr w:type="spellStart"/>
      <w:r w:rsidR="0074310B">
        <w:rPr>
          <w:rFonts w:ascii="Times New Roman" w:hAnsi="Times New Roman" w:cs="Times New Roman"/>
          <w:sz w:val="24"/>
          <w:szCs w:val="24"/>
        </w:rPr>
        <w:t>Wilhalm</w:t>
      </w:r>
      <w:proofErr w:type="spellEnd"/>
      <w:r w:rsidR="0074310B">
        <w:rPr>
          <w:rFonts w:ascii="Times New Roman" w:hAnsi="Times New Roman" w:cs="Times New Roman"/>
          <w:sz w:val="24"/>
          <w:szCs w:val="24"/>
        </w:rPr>
        <w:t xml:space="preserve"> K. New insights into the field of children’s and adolescents’ obesity: the European perspective. </w:t>
      </w:r>
      <w:proofErr w:type="spellStart"/>
      <w:r w:rsidR="0074310B">
        <w:rPr>
          <w:rFonts w:ascii="Times New Roman" w:hAnsi="Times New Roman" w:cs="Times New Roman"/>
          <w:i/>
          <w:sz w:val="24"/>
          <w:szCs w:val="24"/>
        </w:rPr>
        <w:t>Int</w:t>
      </w:r>
      <w:proofErr w:type="spellEnd"/>
      <w:r w:rsidR="0074310B">
        <w:rPr>
          <w:rFonts w:ascii="Times New Roman" w:hAnsi="Times New Roman" w:cs="Times New Roman"/>
          <w:i/>
          <w:sz w:val="24"/>
          <w:szCs w:val="24"/>
        </w:rPr>
        <w:t xml:space="preserve"> J </w:t>
      </w:r>
      <w:proofErr w:type="spellStart"/>
      <w:r w:rsidR="0074310B">
        <w:rPr>
          <w:rFonts w:ascii="Times New Roman" w:hAnsi="Times New Roman" w:cs="Times New Roman"/>
          <w:i/>
          <w:sz w:val="24"/>
          <w:szCs w:val="24"/>
        </w:rPr>
        <w:t>Obes</w:t>
      </w:r>
      <w:proofErr w:type="spellEnd"/>
      <w:r w:rsidR="0074310B">
        <w:rPr>
          <w:rFonts w:ascii="Times New Roman" w:hAnsi="Times New Roman" w:cs="Times New Roman"/>
          <w:i/>
          <w:sz w:val="24"/>
          <w:szCs w:val="24"/>
        </w:rPr>
        <w:t xml:space="preserve">. </w:t>
      </w:r>
      <w:r w:rsidR="006F50C4">
        <w:rPr>
          <w:rFonts w:ascii="Times New Roman" w:hAnsi="Times New Roman" w:cs="Times New Roman"/>
          <w:sz w:val="24"/>
          <w:szCs w:val="24"/>
        </w:rPr>
        <w:t>201</w:t>
      </w:r>
      <w:r w:rsidR="0074310B">
        <w:rPr>
          <w:rFonts w:ascii="Times New Roman" w:hAnsi="Times New Roman" w:cs="Times New Roman"/>
          <w:sz w:val="24"/>
          <w:szCs w:val="24"/>
        </w:rPr>
        <w:t xml:space="preserve">4; 28: 1189-1196.  </w:t>
      </w:r>
    </w:p>
    <w:p w:rsidR="00761F09" w:rsidRDefault="00761F09">
      <w:pPr>
        <w:spacing w:line="240" w:lineRule="auto"/>
        <w:rPr>
          <w:rFonts w:ascii="Times New Roman" w:hAnsi="Times New Roman" w:cs="Times New Roman"/>
          <w:sz w:val="24"/>
          <w:szCs w:val="24"/>
        </w:rPr>
      </w:pPr>
      <w:r>
        <w:rPr>
          <w:rFonts w:ascii="Times New Roman" w:hAnsi="Times New Roman" w:cs="Times New Roman"/>
          <w:sz w:val="24"/>
          <w:szCs w:val="24"/>
        </w:rPr>
        <w:t>Goldie PA, Bach TM, Evans OM. Force platform measures for evaluating postural control, reliability, and vali</w:t>
      </w:r>
      <w:r w:rsidR="006F50C4">
        <w:rPr>
          <w:rFonts w:ascii="Times New Roman" w:hAnsi="Times New Roman" w:cs="Times New Roman"/>
          <w:sz w:val="24"/>
          <w:szCs w:val="24"/>
        </w:rPr>
        <w:t>dity. Arch Phys Med Rehabil. 200</w:t>
      </w:r>
      <w:r>
        <w:rPr>
          <w:rFonts w:ascii="Times New Roman" w:hAnsi="Times New Roman" w:cs="Times New Roman"/>
          <w:sz w:val="24"/>
          <w:szCs w:val="24"/>
        </w:rPr>
        <w:t>9; 70: 510-517.</w:t>
      </w:r>
    </w:p>
    <w:p w:rsidR="007F6C15" w:rsidRPr="007F6C15" w:rsidRDefault="007F6C15">
      <w:pPr>
        <w:spacing w:line="240" w:lineRule="auto"/>
        <w:rPr>
          <w:rFonts w:ascii="Times New Roman" w:hAnsi="Times New Roman" w:cs="Times New Roman"/>
          <w:sz w:val="24"/>
          <w:szCs w:val="24"/>
        </w:rPr>
      </w:pPr>
      <w:r>
        <w:rPr>
          <w:rFonts w:ascii="Times New Roman" w:hAnsi="Times New Roman" w:cs="Times New Roman"/>
          <w:sz w:val="24"/>
          <w:szCs w:val="24"/>
        </w:rPr>
        <w:t xml:space="preserve">Gullet JC, </w:t>
      </w:r>
      <w:proofErr w:type="spellStart"/>
      <w:r>
        <w:rPr>
          <w:rFonts w:ascii="Times New Roman" w:hAnsi="Times New Roman" w:cs="Times New Roman"/>
          <w:sz w:val="24"/>
          <w:szCs w:val="24"/>
        </w:rPr>
        <w:t>Tilman</w:t>
      </w:r>
      <w:proofErr w:type="spellEnd"/>
      <w:r>
        <w:rPr>
          <w:rFonts w:ascii="Times New Roman" w:hAnsi="Times New Roman" w:cs="Times New Roman"/>
          <w:sz w:val="24"/>
          <w:szCs w:val="24"/>
        </w:rPr>
        <w:t xml:space="preserve"> MD, Gutierrez GM, Chow JWA. Biomechanical comparison of back and front squats in healthy trained individuals. </w:t>
      </w:r>
      <w:r>
        <w:rPr>
          <w:rFonts w:ascii="Times New Roman" w:hAnsi="Times New Roman" w:cs="Times New Roman"/>
          <w:i/>
          <w:sz w:val="24"/>
          <w:szCs w:val="24"/>
        </w:rPr>
        <w:t xml:space="preserve">J Strength Cond Res. </w:t>
      </w:r>
      <w:r>
        <w:rPr>
          <w:rFonts w:ascii="Times New Roman" w:hAnsi="Times New Roman" w:cs="Times New Roman"/>
          <w:sz w:val="24"/>
          <w:szCs w:val="24"/>
        </w:rPr>
        <w:t>2008; 23: 284-292.</w:t>
      </w:r>
    </w:p>
    <w:p w:rsidR="00753366" w:rsidRDefault="00753366">
      <w:pPr>
        <w:spacing w:line="240" w:lineRule="auto"/>
        <w:rPr>
          <w:rFonts w:ascii="Times New Roman" w:hAnsi="Times New Roman" w:cs="Times New Roman"/>
          <w:sz w:val="24"/>
          <w:szCs w:val="24"/>
        </w:rPr>
      </w:pPr>
      <w:r>
        <w:rPr>
          <w:rFonts w:ascii="Times New Roman" w:hAnsi="Times New Roman" w:cs="Times New Roman"/>
          <w:sz w:val="24"/>
          <w:szCs w:val="24"/>
        </w:rPr>
        <w:t xml:space="preserve">Hall SJ. Basic Biomechanics. Boston, MA: McGraw Hill; 2007. </w:t>
      </w:r>
    </w:p>
    <w:p w:rsidR="00826312" w:rsidRDefault="00826312">
      <w:pPr>
        <w:spacing w:line="240" w:lineRule="auto"/>
        <w:rPr>
          <w:rFonts w:ascii="Times New Roman" w:hAnsi="Times New Roman" w:cs="Times New Roman"/>
          <w:sz w:val="24"/>
          <w:szCs w:val="24"/>
        </w:rPr>
      </w:pPr>
      <w:r>
        <w:rPr>
          <w:rFonts w:ascii="Times New Roman" w:hAnsi="Times New Roman" w:cs="Times New Roman"/>
          <w:sz w:val="24"/>
          <w:szCs w:val="24"/>
        </w:rPr>
        <w:t xml:space="preserve">Houglum PA, Bertoti DB. Brunnstrom’s Clinical Kinesiology. FA Davis; 2012. </w:t>
      </w:r>
    </w:p>
    <w:p w:rsidR="00BC2893" w:rsidRDefault="00BC2893">
      <w:pPr>
        <w:spacing w:line="240" w:lineRule="auto"/>
        <w:rPr>
          <w:rFonts w:ascii="Times New Roman" w:hAnsi="Times New Roman" w:cs="Times New Roman"/>
          <w:sz w:val="24"/>
          <w:szCs w:val="24"/>
        </w:rPr>
      </w:pPr>
      <w:r>
        <w:rPr>
          <w:rFonts w:ascii="Times New Roman" w:hAnsi="Times New Roman" w:cs="Times New Roman"/>
          <w:sz w:val="24"/>
          <w:szCs w:val="24"/>
        </w:rPr>
        <w:t xml:space="preserve">Horton MG, Hall TL. Quadriceps Femoris Muscle Angle: Normal Values and Relationships with Gender and Selected Skeletal </w:t>
      </w:r>
      <w:r w:rsidR="006F50C4">
        <w:rPr>
          <w:rFonts w:ascii="Times New Roman" w:hAnsi="Times New Roman" w:cs="Times New Roman"/>
          <w:sz w:val="24"/>
          <w:szCs w:val="24"/>
        </w:rPr>
        <w:t xml:space="preserve">Measures. </w:t>
      </w:r>
      <w:proofErr w:type="spellStart"/>
      <w:r w:rsidR="006F50C4">
        <w:rPr>
          <w:rFonts w:ascii="Times New Roman" w:hAnsi="Times New Roman" w:cs="Times New Roman"/>
          <w:sz w:val="24"/>
          <w:szCs w:val="24"/>
        </w:rPr>
        <w:t>Phy</w:t>
      </w:r>
      <w:proofErr w:type="spellEnd"/>
      <w:r w:rsidR="006F50C4">
        <w:rPr>
          <w:rFonts w:ascii="Times New Roman" w:hAnsi="Times New Roman" w:cs="Times New Roman"/>
          <w:sz w:val="24"/>
          <w:szCs w:val="24"/>
        </w:rPr>
        <w:t xml:space="preserve"> </w:t>
      </w:r>
      <w:proofErr w:type="spellStart"/>
      <w:r w:rsidR="006F50C4">
        <w:rPr>
          <w:rFonts w:ascii="Times New Roman" w:hAnsi="Times New Roman" w:cs="Times New Roman"/>
          <w:sz w:val="24"/>
          <w:szCs w:val="24"/>
        </w:rPr>
        <w:t>Ther</w:t>
      </w:r>
      <w:proofErr w:type="spellEnd"/>
      <w:r w:rsidR="006F50C4">
        <w:rPr>
          <w:rFonts w:ascii="Times New Roman" w:hAnsi="Times New Roman" w:cs="Times New Roman"/>
          <w:sz w:val="24"/>
          <w:szCs w:val="24"/>
        </w:rPr>
        <w:t xml:space="preserve"> 2016</w:t>
      </w:r>
      <w:r>
        <w:rPr>
          <w:rFonts w:ascii="Times New Roman" w:hAnsi="Times New Roman" w:cs="Times New Roman"/>
          <w:sz w:val="24"/>
          <w:szCs w:val="24"/>
        </w:rPr>
        <w:t>; 69: 17-21</w:t>
      </w:r>
    </w:p>
    <w:p w:rsidR="003B7982" w:rsidRDefault="003B7982">
      <w:pPr>
        <w:spacing w:line="240" w:lineRule="auto"/>
        <w:rPr>
          <w:rFonts w:ascii="Times New Roman" w:hAnsi="Times New Roman" w:cs="Times New Roman"/>
          <w:sz w:val="24"/>
          <w:szCs w:val="24"/>
        </w:rPr>
      </w:pPr>
      <w:r>
        <w:rPr>
          <w:rFonts w:ascii="Times New Roman" w:hAnsi="Times New Roman" w:cs="Times New Roman"/>
          <w:sz w:val="24"/>
          <w:szCs w:val="24"/>
        </w:rPr>
        <w:t>Kibler WB. The Role of the Scapula in the Athletic Shoulder Function. Am J Sports M</w:t>
      </w:r>
      <w:r w:rsidR="006F50C4">
        <w:rPr>
          <w:rFonts w:ascii="Times New Roman" w:hAnsi="Times New Roman" w:cs="Times New Roman"/>
          <w:sz w:val="24"/>
          <w:szCs w:val="24"/>
        </w:rPr>
        <w:t>ed 200</w:t>
      </w:r>
      <w:r w:rsidR="006138B8">
        <w:rPr>
          <w:rFonts w:ascii="Times New Roman" w:hAnsi="Times New Roman" w:cs="Times New Roman"/>
          <w:sz w:val="24"/>
          <w:szCs w:val="24"/>
        </w:rPr>
        <w:t>8; 26: 325-</w:t>
      </w:r>
      <w:proofErr w:type="gramStart"/>
      <w:r w:rsidR="006138B8">
        <w:rPr>
          <w:rFonts w:ascii="Times New Roman" w:hAnsi="Times New Roman" w:cs="Times New Roman"/>
          <w:sz w:val="24"/>
          <w:szCs w:val="24"/>
        </w:rPr>
        <w:t>337</w:t>
      </w:r>
      <w:proofErr w:type="gramEnd"/>
    </w:p>
    <w:p w:rsidR="00811640" w:rsidRDefault="00811640">
      <w:pPr>
        <w:spacing w:line="240" w:lineRule="auto"/>
        <w:rPr>
          <w:rFonts w:ascii="Times New Roman" w:hAnsi="Times New Roman" w:cs="Times New Roman"/>
          <w:sz w:val="24"/>
          <w:szCs w:val="24"/>
        </w:rPr>
      </w:pPr>
      <w:r>
        <w:rPr>
          <w:rFonts w:ascii="Times New Roman" w:hAnsi="Times New Roman" w:cs="Times New Roman"/>
          <w:sz w:val="24"/>
          <w:szCs w:val="24"/>
        </w:rPr>
        <w:t>Knudson D. Fundamentals of Biomechanics. Springer Science and Business Media; 2007 May 28.</w:t>
      </w:r>
    </w:p>
    <w:p w:rsidR="00811640" w:rsidRDefault="00811640">
      <w:pPr>
        <w:spacing w:line="240" w:lineRule="auto"/>
        <w:rPr>
          <w:rFonts w:ascii="Times New Roman" w:hAnsi="Times New Roman" w:cs="Times New Roman"/>
          <w:sz w:val="24"/>
          <w:szCs w:val="24"/>
        </w:rPr>
      </w:pPr>
      <w:r>
        <w:rPr>
          <w:rFonts w:ascii="Times New Roman" w:hAnsi="Times New Roman" w:cs="Times New Roman"/>
          <w:sz w:val="24"/>
          <w:szCs w:val="24"/>
        </w:rPr>
        <w:t>Kuehn, Kerry. “Newton’s Laws of Motion.” A Student’s Guide through the Great Physics Texts. Springer, New York, NY, 2015. 261-264.</w:t>
      </w:r>
    </w:p>
    <w:p w:rsidR="00F069E0" w:rsidRDefault="00F069E0">
      <w:pPr>
        <w:spacing w:line="240" w:lineRule="auto"/>
        <w:rPr>
          <w:rFonts w:ascii="Times New Roman" w:hAnsi="Times New Roman" w:cs="Times New Roman"/>
          <w:sz w:val="24"/>
          <w:szCs w:val="24"/>
        </w:rPr>
      </w:pPr>
      <w:r>
        <w:rPr>
          <w:rFonts w:ascii="Times New Roman" w:hAnsi="Times New Roman" w:cs="Times New Roman"/>
          <w:sz w:val="24"/>
          <w:szCs w:val="24"/>
        </w:rPr>
        <w:t xml:space="preserve">Lawson, R. A., &amp; McDermott, L. C. Student understanding of the work, energy and impulse – momentum theorems. </w:t>
      </w:r>
      <w:r w:rsidR="006F50C4">
        <w:rPr>
          <w:rFonts w:ascii="Times New Roman" w:hAnsi="Times New Roman" w:cs="Times New Roman"/>
          <w:sz w:val="24"/>
          <w:szCs w:val="24"/>
        </w:rPr>
        <w:t>American Journal of Physics. 200</w:t>
      </w:r>
      <w:r>
        <w:rPr>
          <w:rFonts w:ascii="Times New Roman" w:hAnsi="Times New Roman" w:cs="Times New Roman"/>
          <w:sz w:val="24"/>
          <w:szCs w:val="24"/>
        </w:rPr>
        <w:t>7; 55(9), 811-817.</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Mosley JR. Osteoporosis and bine functional adaptation: Mechanobiological regulation of bone architecture in growing and adult bone, a review. </w:t>
      </w:r>
      <w:r>
        <w:rPr>
          <w:rFonts w:ascii="Times New Roman" w:hAnsi="Times New Roman" w:cs="Times New Roman"/>
          <w:i/>
          <w:sz w:val="24"/>
          <w:szCs w:val="24"/>
        </w:rPr>
        <w:t xml:space="preserve">J Rehab Res Development. </w:t>
      </w:r>
      <w:r w:rsidR="006F50C4">
        <w:rPr>
          <w:rFonts w:ascii="Times New Roman" w:hAnsi="Times New Roman" w:cs="Times New Roman"/>
          <w:sz w:val="24"/>
          <w:szCs w:val="24"/>
        </w:rPr>
        <w:t>201</w:t>
      </w:r>
      <w:r>
        <w:rPr>
          <w:rFonts w:ascii="Times New Roman" w:hAnsi="Times New Roman" w:cs="Times New Roman"/>
          <w:sz w:val="24"/>
          <w:szCs w:val="24"/>
        </w:rPr>
        <w:t xml:space="preserve">0; 37: 189-199. </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Nigg, B.M., Herzog. W. Biomechanics of the musculoskeletal system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Ed). Chichester: John Wiley &amp; Sons Inc.; 2007.</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Nigg, B.M. </w:t>
      </w:r>
      <w:r>
        <w:rPr>
          <w:rFonts w:ascii="Times New Roman" w:hAnsi="Times New Roman" w:cs="Times New Roman"/>
          <w:i/>
          <w:sz w:val="24"/>
          <w:szCs w:val="24"/>
        </w:rPr>
        <w:t xml:space="preserve">Forces Acting on and in Human Body. </w:t>
      </w:r>
      <w:r>
        <w:rPr>
          <w:rFonts w:ascii="Times New Roman" w:hAnsi="Times New Roman" w:cs="Times New Roman"/>
          <w:sz w:val="24"/>
          <w:szCs w:val="24"/>
        </w:rPr>
        <w:t xml:space="preserve">Nigg BM, Maclntosh BR, Mester J (eds). Biomechanics and biology of movement. Champaign: Human Kinetics; 2000. 253-268. </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Radin EL, Orr RB, Kelman JL, Paul IL, Rose RM. Effect of prolonged walking on concrete on knees of sheep. </w:t>
      </w:r>
      <w:r>
        <w:rPr>
          <w:rFonts w:ascii="Times New Roman" w:hAnsi="Times New Roman" w:cs="Times New Roman"/>
          <w:i/>
          <w:sz w:val="24"/>
          <w:szCs w:val="24"/>
        </w:rPr>
        <w:t xml:space="preserve">J Biomech. </w:t>
      </w:r>
      <w:r w:rsidR="006F50C4">
        <w:rPr>
          <w:rFonts w:ascii="Times New Roman" w:hAnsi="Times New Roman" w:cs="Times New Roman"/>
          <w:i/>
          <w:sz w:val="24"/>
          <w:szCs w:val="24"/>
        </w:rPr>
        <w:t>20</w:t>
      </w:r>
      <w:r w:rsidR="006F50C4">
        <w:rPr>
          <w:rFonts w:ascii="Times New Roman" w:hAnsi="Times New Roman" w:cs="Times New Roman"/>
          <w:sz w:val="24"/>
          <w:szCs w:val="24"/>
        </w:rPr>
        <w:t>1</w:t>
      </w:r>
      <w:r>
        <w:rPr>
          <w:rFonts w:ascii="Times New Roman" w:hAnsi="Times New Roman" w:cs="Times New Roman"/>
          <w:sz w:val="24"/>
          <w:szCs w:val="24"/>
        </w:rPr>
        <w:t xml:space="preserve">2; 15: 487-92. </w:t>
      </w:r>
    </w:p>
    <w:p w:rsidR="00980D18" w:rsidRPr="00980D18" w:rsidRDefault="00980D18">
      <w:pPr>
        <w:spacing w:line="240" w:lineRule="auto"/>
        <w:rPr>
          <w:rFonts w:ascii="Times New Roman" w:hAnsi="Times New Roman" w:cs="Times New Roman"/>
          <w:sz w:val="24"/>
          <w:szCs w:val="24"/>
        </w:rPr>
      </w:pPr>
      <w:r>
        <w:rPr>
          <w:rFonts w:ascii="Times New Roman" w:hAnsi="Times New Roman" w:cs="Times New Roman"/>
          <w:sz w:val="24"/>
          <w:szCs w:val="24"/>
        </w:rPr>
        <w:t xml:space="preserve">Richards J, Thewlis D, </w:t>
      </w:r>
      <w:proofErr w:type="spellStart"/>
      <w:r>
        <w:rPr>
          <w:rFonts w:ascii="Times New Roman" w:hAnsi="Times New Roman" w:cs="Times New Roman"/>
          <w:sz w:val="24"/>
          <w:szCs w:val="24"/>
        </w:rPr>
        <w:t>Selfe</w:t>
      </w:r>
      <w:proofErr w:type="spellEnd"/>
      <w:r>
        <w:rPr>
          <w:rFonts w:ascii="Times New Roman" w:hAnsi="Times New Roman" w:cs="Times New Roman"/>
          <w:sz w:val="24"/>
          <w:szCs w:val="24"/>
        </w:rPr>
        <w:t xml:space="preserve"> J, Cunningham A, Hayes C. A Biomechanical investigation of a single limb squat: implications for the lower extremity rehabilitation and </w:t>
      </w:r>
      <w:proofErr w:type="spellStart"/>
      <w:r>
        <w:rPr>
          <w:rFonts w:ascii="Times New Roman" w:hAnsi="Times New Roman" w:cs="Times New Roman"/>
          <w:sz w:val="24"/>
          <w:szCs w:val="24"/>
        </w:rPr>
        <w:t>exrcise</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J </w:t>
      </w:r>
      <w:proofErr w:type="spellStart"/>
      <w:r>
        <w:rPr>
          <w:rFonts w:ascii="Times New Roman" w:hAnsi="Times New Roman" w:cs="Times New Roman"/>
          <w:i/>
          <w:sz w:val="24"/>
          <w:szCs w:val="24"/>
        </w:rPr>
        <w:t>Athi</w:t>
      </w:r>
      <w:proofErr w:type="spellEnd"/>
      <w:r>
        <w:rPr>
          <w:rFonts w:ascii="Times New Roman" w:hAnsi="Times New Roman" w:cs="Times New Roman"/>
          <w:i/>
          <w:sz w:val="24"/>
          <w:szCs w:val="24"/>
        </w:rPr>
        <w:t xml:space="preserve"> Train. </w:t>
      </w:r>
      <w:r>
        <w:rPr>
          <w:rFonts w:ascii="Times New Roman" w:hAnsi="Times New Roman" w:cs="Times New Roman"/>
          <w:sz w:val="24"/>
          <w:szCs w:val="24"/>
        </w:rPr>
        <w:t>2008; 435: 477-482.</w:t>
      </w:r>
    </w:p>
    <w:p w:rsidR="00255AA9" w:rsidRDefault="00255AA9">
      <w:pPr>
        <w:spacing w:line="240" w:lineRule="auto"/>
        <w:rPr>
          <w:rFonts w:ascii="Times New Roman" w:hAnsi="Times New Roman" w:cs="Times New Roman"/>
          <w:sz w:val="24"/>
          <w:szCs w:val="24"/>
        </w:rPr>
      </w:pPr>
      <w:r>
        <w:rPr>
          <w:rFonts w:ascii="Times New Roman" w:hAnsi="Times New Roman" w:cs="Times New Roman"/>
          <w:sz w:val="24"/>
          <w:szCs w:val="24"/>
        </w:rPr>
        <w:t>Shultz SJ et al. Examination of Musculoskeletal Injuries. 2</w:t>
      </w:r>
      <w:r w:rsidRPr="00255AA9">
        <w:rPr>
          <w:rFonts w:ascii="Times New Roman" w:hAnsi="Times New Roman" w:cs="Times New Roman"/>
          <w:sz w:val="24"/>
          <w:szCs w:val="24"/>
          <w:vertAlign w:val="superscript"/>
        </w:rPr>
        <w:t>nd</w:t>
      </w:r>
      <w:r>
        <w:rPr>
          <w:rFonts w:ascii="Times New Roman" w:hAnsi="Times New Roman" w:cs="Times New Roman"/>
          <w:sz w:val="24"/>
          <w:szCs w:val="24"/>
        </w:rPr>
        <w:t xml:space="preserve"> Ed, North Caro</w:t>
      </w:r>
      <w:r w:rsidR="006F50C4">
        <w:rPr>
          <w:rFonts w:ascii="Times New Roman" w:hAnsi="Times New Roman" w:cs="Times New Roman"/>
          <w:sz w:val="24"/>
          <w:szCs w:val="24"/>
        </w:rPr>
        <w:t>lina: Human Kinetics, 201</w:t>
      </w:r>
      <w:r>
        <w:rPr>
          <w:rFonts w:ascii="Times New Roman" w:hAnsi="Times New Roman" w:cs="Times New Roman"/>
          <w:sz w:val="24"/>
          <w:szCs w:val="24"/>
        </w:rPr>
        <w:t xml:space="preserve">5. </w:t>
      </w:r>
      <w:r w:rsidR="0071363D">
        <w:rPr>
          <w:rFonts w:ascii="Times New Roman" w:hAnsi="Times New Roman" w:cs="Times New Roman"/>
          <w:sz w:val="24"/>
          <w:szCs w:val="24"/>
        </w:rPr>
        <w:t>P.55-60</w:t>
      </w:r>
      <w:r>
        <w:rPr>
          <w:rFonts w:ascii="Times New Roman" w:hAnsi="Times New Roman" w:cs="Times New Roman"/>
          <w:sz w:val="24"/>
          <w:szCs w:val="24"/>
        </w:rPr>
        <w:t>.</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 xml:space="preserve">The British Association of Sport and Exercise Sciences. More about Biomechanics. Retrieved from: </w:t>
      </w:r>
      <w:hyperlink r:id="rId7" w:history="1">
        <w:r>
          <w:rPr>
            <w:rStyle w:val="Hyperlink"/>
            <w:rFonts w:ascii="Times New Roman" w:hAnsi="Times New Roman" w:cs="Times New Roman"/>
            <w:sz w:val="24"/>
            <w:szCs w:val="24"/>
          </w:rPr>
          <w:t>https://www.bases.org.uk/Biomechanics</w:t>
        </w:r>
      </w:hyperlink>
      <w:r>
        <w:rPr>
          <w:rFonts w:ascii="Times New Roman" w:hAnsi="Times New Roman" w:cs="Times New Roman"/>
          <w:sz w:val="24"/>
          <w:szCs w:val="24"/>
        </w:rPr>
        <w:t xml:space="preserve"> [accessed 7/31/</w:t>
      </w:r>
      <w:r w:rsidR="006F50C4">
        <w:rPr>
          <w:rFonts w:ascii="Times New Roman" w:hAnsi="Times New Roman" w:cs="Times New Roman"/>
          <w:sz w:val="24"/>
          <w:szCs w:val="24"/>
        </w:rPr>
        <w:t>20</w:t>
      </w:r>
      <w:r>
        <w:rPr>
          <w:rFonts w:ascii="Times New Roman" w:hAnsi="Times New Roman" w:cs="Times New Roman"/>
          <w:sz w:val="24"/>
          <w:szCs w:val="24"/>
        </w:rPr>
        <w:t>18].</w:t>
      </w:r>
    </w:p>
    <w:p w:rsidR="0030453C" w:rsidRDefault="00C9772E">
      <w:pPr>
        <w:spacing w:line="240" w:lineRule="auto"/>
        <w:rPr>
          <w:rFonts w:ascii="Times New Roman" w:hAnsi="Times New Roman" w:cs="Times New Roman"/>
          <w:sz w:val="24"/>
          <w:szCs w:val="24"/>
        </w:rPr>
      </w:pPr>
      <w:r>
        <w:rPr>
          <w:rFonts w:ascii="Times New Roman" w:hAnsi="Times New Roman" w:cs="Times New Roman"/>
          <w:sz w:val="24"/>
          <w:szCs w:val="24"/>
        </w:rPr>
        <w:t>Zajac, Felix E., Richard R. Neptune, and Steven A. Kautz. “Biomechanics and muscle coordination of human walking: Part I: Introduction to concepts, power transfer, dynamics and simula</w:t>
      </w:r>
      <w:r w:rsidR="006F50C4">
        <w:rPr>
          <w:rFonts w:ascii="Times New Roman" w:hAnsi="Times New Roman" w:cs="Times New Roman"/>
          <w:sz w:val="24"/>
          <w:szCs w:val="24"/>
        </w:rPr>
        <w:t>tions.” Gait &amp; posture 16.3 (201</w:t>
      </w:r>
      <w:r>
        <w:rPr>
          <w:rFonts w:ascii="Times New Roman" w:hAnsi="Times New Roman" w:cs="Times New Roman"/>
          <w:sz w:val="24"/>
          <w:szCs w:val="24"/>
        </w:rPr>
        <w:t>2): 215-232.</w:t>
      </w:r>
    </w:p>
    <w:sectPr w:rsidR="0030453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A04" w:rsidRDefault="00873A04">
      <w:pPr>
        <w:spacing w:after="0" w:line="240" w:lineRule="auto"/>
      </w:pPr>
      <w:r>
        <w:separator/>
      </w:r>
    </w:p>
  </w:endnote>
  <w:endnote w:type="continuationSeparator" w:id="0">
    <w:p w:rsidR="00873A04" w:rsidRDefault="00873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A04" w:rsidRDefault="00873A04">
      <w:pPr>
        <w:spacing w:after="0" w:line="240" w:lineRule="auto"/>
      </w:pPr>
      <w:r>
        <w:separator/>
      </w:r>
    </w:p>
  </w:footnote>
  <w:footnote w:type="continuationSeparator" w:id="0">
    <w:p w:rsidR="00873A04" w:rsidRDefault="00873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EB7" w:rsidRPr="00352557" w:rsidRDefault="00F94EB7" w:rsidP="00352557">
    <w:pPr>
      <w:pStyle w:val="Header"/>
      <w:jc w:val="right"/>
      <w:rPr>
        <w:rFonts w:ascii="Times New Roman" w:hAnsi="Times New Roman" w:cs="Times New Roman"/>
        <w:sz w:val="24"/>
        <w:szCs w:val="24"/>
      </w:rPr>
    </w:pPr>
    <w:r w:rsidRPr="00352557">
      <w:rPr>
        <w:rFonts w:ascii="Times New Roman" w:hAnsi="Times New Roman" w:cs="Times New Roman"/>
        <w:sz w:val="24"/>
        <w:szCs w:val="24"/>
      </w:rPr>
      <w:t>Surname</w:t>
    </w:r>
    <w:r w:rsidR="00352557">
      <w:rPr>
        <w:rFonts w:ascii="Times New Roman" w:hAnsi="Times New Roman" w:cs="Times New Roman"/>
        <w:sz w:val="24"/>
        <w:szCs w:val="24"/>
      </w:rPr>
      <w:t xml:space="preserve"> </w:t>
    </w:r>
    <w:r w:rsidRPr="00352557">
      <w:rPr>
        <w:rFonts w:ascii="Times New Roman" w:hAnsi="Times New Roman" w:cs="Times New Roman"/>
        <w:sz w:val="24"/>
        <w:szCs w:val="24"/>
      </w:rPr>
      <w:fldChar w:fldCharType="begin"/>
    </w:r>
    <w:r w:rsidRPr="00352557">
      <w:rPr>
        <w:rFonts w:ascii="Times New Roman" w:hAnsi="Times New Roman" w:cs="Times New Roman"/>
        <w:sz w:val="24"/>
        <w:szCs w:val="24"/>
      </w:rPr>
      <w:instrText xml:space="preserve"> PAGE   \* MERGEFORMAT </w:instrText>
    </w:r>
    <w:r w:rsidRPr="00352557">
      <w:rPr>
        <w:rFonts w:ascii="Times New Roman" w:hAnsi="Times New Roman" w:cs="Times New Roman"/>
        <w:sz w:val="24"/>
        <w:szCs w:val="24"/>
      </w:rPr>
      <w:fldChar w:fldCharType="separate"/>
    </w:r>
    <w:r w:rsidR="00352557">
      <w:rPr>
        <w:rFonts w:ascii="Times New Roman" w:hAnsi="Times New Roman" w:cs="Times New Roman"/>
        <w:noProof/>
        <w:sz w:val="24"/>
        <w:szCs w:val="24"/>
      </w:rPr>
      <w:t>4</w:t>
    </w:r>
    <w:r w:rsidRPr="0035255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9D16FF"/>
    <w:multiLevelType w:val="hybridMultilevel"/>
    <w:tmpl w:val="95FC8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53C"/>
    <w:rsid w:val="000414DC"/>
    <w:rsid w:val="000E3CB9"/>
    <w:rsid w:val="00112FBF"/>
    <w:rsid w:val="00115A6B"/>
    <w:rsid w:val="0018510F"/>
    <w:rsid w:val="001D415E"/>
    <w:rsid w:val="001E565C"/>
    <w:rsid w:val="0022572A"/>
    <w:rsid w:val="00231C70"/>
    <w:rsid w:val="002362AA"/>
    <w:rsid w:val="00241802"/>
    <w:rsid w:val="00246CB3"/>
    <w:rsid w:val="00255AA9"/>
    <w:rsid w:val="00277C16"/>
    <w:rsid w:val="00284C2B"/>
    <w:rsid w:val="002C3F9C"/>
    <w:rsid w:val="0030453C"/>
    <w:rsid w:val="003243A6"/>
    <w:rsid w:val="00352557"/>
    <w:rsid w:val="003946AE"/>
    <w:rsid w:val="003B7982"/>
    <w:rsid w:val="00422341"/>
    <w:rsid w:val="00424427"/>
    <w:rsid w:val="00517E89"/>
    <w:rsid w:val="00536EF2"/>
    <w:rsid w:val="00552B64"/>
    <w:rsid w:val="0055621A"/>
    <w:rsid w:val="00575350"/>
    <w:rsid w:val="005B19C1"/>
    <w:rsid w:val="006138B8"/>
    <w:rsid w:val="0061695E"/>
    <w:rsid w:val="006B6C34"/>
    <w:rsid w:val="006F50C4"/>
    <w:rsid w:val="0071318F"/>
    <w:rsid w:val="0071363D"/>
    <w:rsid w:val="00713AC6"/>
    <w:rsid w:val="0074310B"/>
    <w:rsid w:val="00753366"/>
    <w:rsid w:val="00761F09"/>
    <w:rsid w:val="007F6C15"/>
    <w:rsid w:val="00811640"/>
    <w:rsid w:val="008174A8"/>
    <w:rsid w:val="00826312"/>
    <w:rsid w:val="00873A04"/>
    <w:rsid w:val="008A08D0"/>
    <w:rsid w:val="008D4712"/>
    <w:rsid w:val="008D4D3D"/>
    <w:rsid w:val="008D7344"/>
    <w:rsid w:val="008F78B9"/>
    <w:rsid w:val="009058DC"/>
    <w:rsid w:val="00931793"/>
    <w:rsid w:val="00941A0E"/>
    <w:rsid w:val="0095075A"/>
    <w:rsid w:val="00980D18"/>
    <w:rsid w:val="0098456B"/>
    <w:rsid w:val="0099056C"/>
    <w:rsid w:val="009909D6"/>
    <w:rsid w:val="009B54E1"/>
    <w:rsid w:val="00A6490D"/>
    <w:rsid w:val="00AA31C2"/>
    <w:rsid w:val="00AA485F"/>
    <w:rsid w:val="00B43CDD"/>
    <w:rsid w:val="00B54443"/>
    <w:rsid w:val="00BB25E0"/>
    <w:rsid w:val="00BC2893"/>
    <w:rsid w:val="00BD3C00"/>
    <w:rsid w:val="00C00AA4"/>
    <w:rsid w:val="00C4798F"/>
    <w:rsid w:val="00C50D04"/>
    <w:rsid w:val="00C6293D"/>
    <w:rsid w:val="00C84F23"/>
    <w:rsid w:val="00C920EA"/>
    <w:rsid w:val="00C9772E"/>
    <w:rsid w:val="00D20250"/>
    <w:rsid w:val="00D70071"/>
    <w:rsid w:val="00D82C3C"/>
    <w:rsid w:val="00D8693C"/>
    <w:rsid w:val="00DB7D1D"/>
    <w:rsid w:val="00DD182D"/>
    <w:rsid w:val="00DF1972"/>
    <w:rsid w:val="00E000D7"/>
    <w:rsid w:val="00E26AC8"/>
    <w:rsid w:val="00EA49BB"/>
    <w:rsid w:val="00F069E0"/>
    <w:rsid w:val="00F16664"/>
    <w:rsid w:val="00F675B1"/>
    <w:rsid w:val="00F769BB"/>
    <w:rsid w:val="00F94EB7"/>
    <w:rsid w:val="00FA1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E872B7-F3D2-41E6-89F7-CB41BD9A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rsid w:val="00F06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ases.org.uk/Biomechan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10</Pages>
  <Words>4582</Words>
  <Characters>26120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Windows User</cp:lastModifiedBy>
  <cp:revision>4</cp:revision>
  <dcterms:created xsi:type="dcterms:W3CDTF">2018-08-01T11:49:00Z</dcterms:created>
  <dcterms:modified xsi:type="dcterms:W3CDTF">2018-08-01T12:26:00Z</dcterms:modified>
</cp:coreProperties>
</file>